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829" w:rsidRDefault="00E32829" w:rsidP="00AE3F75">
      <w:pPr>
        <w:jc w:val="both"/>
        <w:rPr>
          <w:sz w:val="28"/>
          <w:szCs w:val="28"/>
        </w:rPr>
      </w:pPr>
    </w:p>
    <w:p w:rsidR="00E32829" w:rsidRDefault="00E32829" w:rsidP="00AE3F75">
      <w:pPr>
        <w:jc w:val="both"/>
        <w:rPr>
          <w:sz w:val="28"/>
          <w:szCs w:val="28"/>
        </w:rPr>
      </w:pPr>
    </w:p>
    <w:p w:rsidR="00E32829" w:rsidRDefault="00E32829" w:rsidP="00AE3F75">
      <w:pPr>
        <w:jc w:val="both"/>
        <w:rPr>
          <w:sz w:val="28"/>
          <w:szCs w:val="28"/>
        </w:rPr>
      </w:pPr>
    </w:p>
    <w:p w:rsidR="00E32829" w:rsidRDefault="00E32829" w:rsidP="00AE3F75">
      <w:pPr>
        <w:jc w:val="both"/>
        <w:rPr>
          <w:sz w:val="28"/>
          <w:szCs w:val="28"/>
        </w:rPr>
      </w:pPr>
    </w:p>
    <w:p w:rsidR="00E32829" w:rsidRDefault="00E32829" w:rsidP="00AE3F75">
      <w:pPr>
        <w:jc w:val="both"/>
        <w:rPr>
          <w:sz w:val="28"/>
          <w:szCs w:val="28"/>
        </w:rPr>
      </w:pPr>
    </w:p>
    <w:p w:rsidR="00E32829" w:rsidRPr="00AE3F75" w:rsidRDefault="00E32829" w:rsidP="00AE3F75">
      <w:pPr>
        <w:jc w:val="both"/>
        <w:rPr>
          <w:rFonts w:eastAsia="Calibri"/>
          <w:sz w:val="27"/>
          <w:szCs w:val="27"/>
          <w:lang w:eastAsia="en-US"/>
        </w:rPr>
      </w:pPr>
    </w:p>
    <w:p w:rsidR="00C3041B" w:rsidRDefault="00C3041B" w:rsidP="00AC0FDC">
      <w:pPr>
        <w:rPr>
          <w:noProof/>
          <w:color w:val="0066FF"/>
          <w:sz w:val="28"/>
          <w:szCs w:val="28"/>
        </w:rPr>
      </w:pPr>
    </w:p>
    <w:p w:rsidR="00C3041B" w:rsidRPr="00C3041B" w:rsidRDefault="00C3041B" w:rsidP="00C3041B">
      <w:pPr>
        <w:tabs>
          <w:tab w:val="right" w:pos="9921"/>
        </w:tabs>
        <w:ind w:left="6237"/>
        <w:jc w:val="both"/>
        <w:rPr>
          <w:sz w:val="27"/>
          <w:szCs w:val="27"/>
        </w:rPr>
      </w:pPr>
    </w:p>
    <w:p w:rsidR="00C3041B" w:rsidRPr="00C3041B" w:rsidRDefault="00C3041B" w:rsidP="00C3041B">
      <w:pPr>
        <w:tabs>
          <w:tab w:val="right" w:pos="9921"/>
        </w:tabs>
        <w:ind w:left="6237"/>
        <w:jc w:val="both"/>
        <w:rPr>
          <w:sz w:val="27"/>
          <w:szCs w:val="27"/>
        </w:rPr>
      </w:pPr>
    </w:p>
    <w:p w:rsidR="00C3041B" w:rsidRDefault="00C3041B" w:rsidP="00C3041B">
      <w:pPr>
        <w:tabs>
          <w:tab w:val="right" w:pos="9921"/>
        </w:tabs>
        <w:ind w:left="6237"/>
        <w:jc w:val="both"/>
        <w:rPr>
          <w:sz w:val="27"/>
          <w:szCs w:val="27"/>
        </w:rPr>
      </w:pPr>
    </w:p>
    <w:p w:rsidR="000F3DBD" w:rsidRDefault="000F3DBD" w:rsidP="00C3041B">
      <w:pPr>
        <w:tabs>
          <w:tab w:val="right" w:pos="9921"/>
        </w:tabs>
        <w:ind w:left="6237"/>
        <w:jc w:val="both"/>
        <w:rPr>
          <w:sz w:val="27"/>
          <w:szCs w:val="27"/>
        </w:rPr>
      </w:pPr>
    </w:p>
    <w:p w:rsidR="000F3DBD" w:rsidRDefault="000F3DBD" w:rsidP="00C3041B">
      <w:pPr>
        <w:tabs>
          <w:tab w:val="right" w:pos="9921"/>
        </w:tabs>
        <w:ind w:left="6237"/>
        <w:jc w:val="both"/>
        <w:rPr>
          <w:sz w:val="27"/>
          <w:szCs w:val="27"/>
        </w:rPr>
      </w:pPr>
    </w:p>
    <w:p w:rsidR="000F3DBD" w:rsidRDefault="000F3DBD" w:rsidP="00C3041B">
      <w:pPr>
        <w:tabs>
          <w:tab w:val="right" w:pos="9921"/>
        </w:tabs>
        <w:ind w:left="6237"/>
        <w:jc w:val="both"/>
        <w:rPr>
          <w:sz w:val="27"/>
          <w:szCs w:val="27"/>
        </w:rPr>
      </w:pPr>
    </w:p>
    <w:p w:rsidR="000F3DBD" w:rsidRDefault="000F3DBD" w:rsidP="00C3041B">
      <w:pPr>
        <w:tabs>
          <w:tab w:val="right" w:pos="9921"/>
        </w:tabs>
        <w:ind w:left="6237"/>
        <w:jc w:val="both"/>
        <w:rPr>
          <w:sz w:val="27"/>
          <w:szCs w:val="27"/>
        </w:rPr>
      </w:pPr>
    </w:p>
    <w:p w:rsidR="000F3DBD" w:rsidRPr="00C3041B" w:rsidRDefault="000F3DBD" w:rsidP="00C3041B">
      <w:pPr>
        <w:tabs>
          <w:tab w:val="right" w:pos="9921"/>
        </w:tabs>
        <w:ind w:left="6237"/>
        <w:jc w:val="both"/>
        <w:rPr>
          <w:sz w:val="27"/>
          <w:szCs w:val="27"/>
        </w:rPr>
      </w:pPr>
    </w:p>
    <w:p w:rsidR="000F3DBD" w:rsidRPr="00452875" w:rsidRDefault="000F3DBD" w:rsidP="000F3DBD">
      <w:pPr>
        <w:jc w:val="center"/>
        <w:rPr>
          <w:b/>
          <w:bCs/>
          <w:sz w:val="32"/>
          <w:szCs w:val="32"/>
        </w:rPr>
      </w:pPr>
      <w:r w:rsidRPr="00452875">
        <w:rPr>
          <w:b/>
          <w:bCs/>
          <w:sz w:val="32"/>
          <w:szCs w:val="32"/>
        </w:rPr>
        <w:t xml:space="preserve">План действий по ликвидации последствий аварийных ситуаций в системах теплоснабжения, расположенных на территории района </w:t>
      </w:r>
      <w:r>
        <w:rPr>
          <w:b/>
          <w:bCs/>
          <w:sz w:val="32"/>
          <w:szCs w:val="32"/>
        </w:rPr>
        <w:t>Куркино</w:t>
      </w:r>
      <w:r w:rsidRPr="00452875">
        <w:rPr>
          <w:b/>
          <w:bCs/>
          <w:sz w:val="32"/>
          <w:szCs w:val="32"/>
        </w:rPr>
        <w:t xml:space="preserve"> города Москвы на период отопительного сезон</w:t>
      </w:r>
      <w:r>
        <w:rPr>
          <w:b/>
          <w:bCs/>
          <w:sz w:val="32"/>
          <w:szCs w:val="32"/>
        </w:rPr>
        <w:t>а</w:t>
      </w:r>
      <w:r w:rsidRPr="00452875">
        <w:rPr>
          <w:b/>
          <w:bCs/>
          <w:sz w:val="32"/>
          <w:szCs w:val="32"/>
        </w:rPr>
        <w:t xml:space="preserve"> </w:t>
      </w:r>
    </w:p>
    <w:p w:rsidR="000F3DBD" w:rsidRPr="00452875" w:rsidRDefault="000F3DBD" w:rsidP="000F3DBD">
      <w:pPr>
        <w:jc w:val="center"/>
        <w:rPr>
          <w:b/>
          <w:bCs/>
          <w:sz w:val="32"/>
          <w:szCs w:val="32"/>
        </w:rPr>
      </w:pPr>
      <w:r w:rsidRPr="00452875">
        <w:rPr>
          <w:b/>
          <w:bCs/>
          <w:sz w:val="32"/>
          <w:szCs w:val="32"/>
        </w:rPr>
        <w:t>2025-2026 гг.</w:t>
      </w:r>
    </w:p>
    <w:p w:rsidR="000F3DBD" w:rsidRDefault="000F3DBD">
      <w:pPr>
        <w:spacing w:after="200" w:line="276" w:lineRule="auto"/>
        <w:rPr>
          <w:noProof/>
          <w:color w:val="0066FF"/>
          <w:sz w:val="28"/>
          <w:szCs w:val="28"/>
        </w:rPr>
      </w:pPr>
      <w:r>
        <w:rPr>
          <w:noProof/>
          <w:color w:val="0066FF"/>
          <w:sz w:val="28"/>
          <w:szCs w:val="28"/>
        </w:rPr>
        <w:br w:type="page"/>
      </w:r>
    </w:p>
    <w:p w:rsidR="000F3DBD" w:rsidRPr="000F3DBD" w:rsidRDefault="000F3DBD" w:rsidP="000F3DBD">
      <w:pPr>
        <w:spacing w:after="160"/>
        <w:ind w:firstLine="709"/>
        <w:jc w:val="center"/>
        <w:rPr>
          <w:rFonts w:eastAsia="Aptos"/>
          <w:b/>
          <w:bCs/>
          <w:lang w:eastAsia="en-US"/>
        </w:rPr>
      </w:pPr>
      <w:r w:rsidRPr="000F3DBD">
        <w:rPr>
          <w:rFonts w:eastAsia="Aptos"/>
          <w:b/>
          <w:bCs/>
          <w:lang w:eastAsia="en-US"/>
        </w:rPr>
        <w:lastRenderedPageBreak/>
        <w:t>Общие положения</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Управа района </w:t>
      </w:r>
      <w:r w:rsidR="00AE3F75">
        <w:rPr>
          <w:rFonts w:eastAsia="Aptos"/>
          <w:lang w:eastAsia="en-US" w:bidi="ru-RU"/>
        </w:rPr>
        <w:t>Куркино</w:t>
      </w:r>
      <w:r w:rsidRPr="000F3DBD">
        <w:rPr>
          <w:rFonts w:eastAsia="Aptos"/>
          <w:lang w:eastAsia="en-US" w:bidi="ru-RU"/>
        </w:rPr>
        <w:t xml:space="preserve"> города Москвы осуществляет свои полномочия согласно Положению об управе района города Москвы, утвержденному постановлением Правительства Москвы от 24.02.2010 № 157-ПП (далее - Постановление № 157-ПП).</w:t>
      </w:r>
    </w:p>
    <w:p w:rsidR="000F3DBD" w:rsidRPr="000F3DBD" w:rsidRDefault="000F3DBD" w:rsidP="000F3DBD">
      <w:pPr>
        <w:ind w:firstLine="709"/>
        <w:jc w:val="both"/>
        <w:rPr>
          <w:rFonts w:eastAsia="Aptos"/>
          <w:lang w:eastAsia="en-US" w:bidi="ru-RU"/>
        </w:rPr>
      </w:pPr>
      <w:r w:rsidRPr="000F3DBD">
        <w:rPr>
          <w:rFonts w:eastAsia="Aptos"/>
          <w:lang w:eastAsia="en-US" w:bidi="ru-RU"/>
        </w:rPr>
        <w:t>В соответствии с пунктом 1.2 Постановления № 157-ПП управа района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Уставом города Москвы и иными правовыми актами города Москвы, настоящим Положением.</w:t>
      </w:r>
    </w:p>
    <w:p w:rsidR="000F3DBD" w:rsidRPr="000F3DBD" w:rsidRDefault="000F3DBD" w:rsidP="000F3DBD">
      <w:pPr>
        <w:ind w:firstLine="709"/>
        <w:jc w:val="both"/>
        <w:rPr>
          <w:rFonts w:eastAsia="Aptos"/>
          <w:lang w:eastAsia="en-US" w:bidi="ru-RU"/>
        </w:rPr>
      </w:pPr>
      <w:r w:rsidRPr="000F3DBD">
        <w:rPr>
          <w:rFonts w:eastAsia="Aptos"/>
          <w:lang w:eastAsia="en-US" w:bidi="ru-RU"/>
        </w:rPr>
        <w:t>Согласно пункту 1.4 управа района осуществляет свою деятельность во взаимодействии с федеральными органами государственной власти, органами государственной власти города Москвы, органами местного самоуправления внутригородских муниципальных образований в городе Москве (далее - органы местного самоуправления), юридическими и физическими лицами, общественными объединениями и иными негосударственными некоммерческими организациями.</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Подготовка к осенне-зимнему периоду (далее - ОЗП) является важной задачей для управы района </w:t>
      </w:r>
      <w:r w:rsidR="00AE3F75">
        <w:rPr>
          <w:rFonts w:eastAsia="Aptos"/>
          <w:lang w:eastAsia="en-US" w:bidi="ru-RU"/>
        </w:rPr>
        <w:t>Куркино</w:t>
      </w:r>
      <w:r w:rsidRPr="000F3DBD">
        <w:rPr>
          <w:rFonts w:eastAsia="Aptos"/>
          <w:lang w:eastAsia="en-US" w:bidi="ru-RU"/>
        </w:rPr>
        <w:t xml:space="preserve"> города Москвы. Это обусловлено необходимостью обеспечения бесперебойного функционирования систем жизнеобеспечения и безопасных условий проживания для населения, в том числе объектов социально-культурного и промышленного назначения, в холодное время года.</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Основные этапы и полномочия управы района </w:t>
      </w:r>
      <w:r w:rsidR="00AE3F75">
        <w:rPr>
          <w:rFonts w:eastAsia="Aptos"/>
          <w:lang w:eastAsia="en-US" w:bidi="ru-RU"/>
        </w:rPr>
        <w:t>Куркино</w:t>
      </w:r>
      <w:r w:rsidRPr="000F3DBD">
        <w:rPr>
          <w:rFonts w:eastAsia="Aptos"/>
          <w:lang w:eastAsia="en-US" w:bidi="ru-RU"/>
        </w:rPr>
        <w:t xml:space="preserve"> города Москвы в этом процессе:</w:t>
      </w:r>
    </w:p>
    <w:p w:rsidR="000F3DBD" w:rsidRPr="000F3DBD" w:rsidRDefault="000F3DBD" w:rsidP="000F3DBD">
      <w:pPr>
        <w:numPr>
          <w:ilvl w:val="0"/>
          <w:numId w:val="12"/>
        </w:numPr>
        <w:spacing w:after="160" w:line="259" w:lineRule="auto"/>
        <w:jc w:val="both"/>
        <w:rPr>
          <w:rFonts w:eastAsia="Aptos"/>
          <w:lang w:eastAsia="en-US" w:bidi="ru-RU"/>
        </w:rPr>
      </w:pPr>
      <w:bookmarkStart w:id="0" w:name="bookmark4"/>
      <w:r w:rsidRPr="000F3DBD">
        <w:rPr>
          <w:rFonts w:eastAsia="Aptos"/>
          <w:lang w:eastAsia="en-US" w:bidi="ru-RU"/>
        </w:rPr>
        <w:t>Планирование и координация работ:</w:t>
      </w:r>
      <w:bookmarkEnd w:id="0"/>
    </w:p>
    <w:p w:rsidR="000F3DBD" w:rsidRPr="000F3DBD" w:rsidRDefault="000F3DBD" w:rsidP="000F3DBD">
      <w:pPr>
        <w:numPr>
          <w:ilvl w:val="0"/>
          <w:numId w:val="13"/>
        </w:numPr>
        <w:spacing w:after="160" w:line="259" w:lineRule="auto"/>
        <w:ind w:left="567"/>
        <w:jc w:val="both"/>
        <w:rPr>
          <w:rFonts w:eastAsia="Aptos"/>
          <w:lang w:eastAsia="en-US" w:bidi="ru-RU"/>
        </w:rPr>
      </w:pPr>
      <w:r w:rsidRPr="000F3DBD">
        <w:rPr>
          <w:rFonts w:eastAsia="Aptos"/>
          <w:lang w:eastAsia="en-US" w:bidi="ru-RU"/>
        </w:rPr>
        <w:t>разработка и утверждение Плана мероприятий по подготовке к ОЗП;</w:t>
      </w:r>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t>координация взаимодействия с коммунальными службами, управляющими компаниями и другими организациями.</w:t>
      </w:r>
    </w:p>
    <w:p w:rsidR="000F3DBD" w:rsidRPr="000F3DBD" w:rsidRDefault="000F3DBD" w:rsidP="000F3DBD">
      <w:pPr>
        <w:numPr>
          <w:ilvl w:val="0"/>
          <w:numId w:val="12"/>
        </w:numPr>
        <w:spacing w:after="160" w:line="259" w:lineRule="auto"/>
        <w:jc w:val="both"/>
        <w:rPr>
          <w:rFonts w:eastAsia="Aptos"/>
          <w:lang w:eastAsia="en-US" w:bidi="ru-RU"/>
        </w:rPr>
      </w:pPr>
      <w:bookmarkStart w:id="1" w:name="bookmark5"/>
      <w:r w:rsidRPr="000F3DBD">
        <w:rPr>
          <w:rFonts w:eastAsia="Aptos"/>
          <w:lang w:eastAsia="en-US" w:bidi="ru-RU"/>
        </w:rPr>
        <w:t>Обследование и ремонт инженерных сетей:</w:t>
      </w:r>
      <w:bookmarkEnd w:id="1"/>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t>проведение обследований состояния инженерных коммуникаций, включая системы отопления, водоснабжения и электроснабжения;</w:t>
      </w:r>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t>организация и контроль проведения ремонтных работ и подготовки оборудования к зимнему режиму работы.</w:t>
      </w:r>
    </w:p>
    <w:p w:rsidR="000F3DBD" w:rsidRPr="000F3DBD" w:rsidRDefault="000F3DBD" w:rsidP="000F3DBD">
      <w:pPr>
        <w:numPr>
          <w:ilvl w:val="0"/>
          <w:numId w:val="12"/>
        </w:numPr>
        <w:spacing w:after="160" w:line="259" w:lineRule="auto"/>
        <w:jc w:val="both"/>
        <w:rPr>
          <w:rFonts w:eastAsia="Aptos"/>
          <w:lang w:eastAsia="en-US" w:bidi="ru-RU"/>
        </w:rPr>
      </w:pPr>
      <w:bookmarkStart w:id="2" w:name="bookmark6"/>
      <w:r w:rsidRPr="000F3DBD">
        <w:rPr>
          <w:rFonts w:eastAsia="Aptos"/>
          <w:lang w:eastAsia="en-US" w:bidi="ru-RU"/>
        </w:rPr>
        <w:t>Подготовка жилищного фонда, объектов социально-культурного и промышленного назначения:</w:t>
      </w:r>
      <w:bookmarkEnd w:id="2"/>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t>обеспечение утепления и герметизации зданий;</w:t>
      </w:r>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t>контроль за качеством работ по проверке и очистке системы отопления</w:t>
      </w:r>
    </w:p>
    <w:p w:rsidR="000F3DBD" w:rsidRPr="000F3DBD" w:rsidRDefault="000F3DBD" w:rsidP="000F3DBD">
      <w:pPr>
        <w:ind w:firstLine="709"/>
        <w:jc w:val="both"/>
        <w:rPr>
          <w:rFonts w:eastAsia="Aptos"/>
          <w:lang w:eastAsia="en-US" w:bidi="ru-RU"/>
        </w:rPr>
      </w:pPr>
      <w:r w:rsidRPr="000F3DBD">
        <w:rPr>
          <w:rFonts w:eastAsia="Aptos"/>
          <w:lang w:eastAsia="en-US" w:bidi="ru-RU"/>
        </w:rPr>
        <w:t>в зданиях.</w:t>
      </w:r>
    </w:p>
    <w:p w:rsidR="000F3DBD" w:rsidRPr="000F3DBD" w:rsidRDefault="000F3DBD" w:rsidP="000F3DBD">
      <w:pPr>
        <w:jc w:val="both"/>
        <w:rPr>
          <w:rFonts w:eastAsia="Aptos"/>
          <w:lang w:eastAsia="en-US" w:bidi="ru-RU"/>
        </w:rPr>
      </w:pPr>
      <w:bookmarkStart w:id="3" w:name="bookmark3"/>
      <w:r w:rsidRPr="000F3DBD">
        <w:rPr>
          <w:rFonts w:eastAsia="Aptos"/>
          <w:b/>
          <w:bCs/>
          <w:lang w:eastAsia="en-US" w:bidi="ru-RU"/>
        </w:rPr>
        <w:t xml:space="preserve">4. </w:t>
      </w:r>
      <w:r w:rsidRPr="000F3DBD">
        <w:rPr>
          <w:rFonts w:eastAsia="Aptos"/>
          <w:lang w:eastAsia="en-US" w:bidi="ru-RU"/>
        </w:rPr>
        <w:t>Мониторинг и контроль:</w:t>
      </w:r>
      <w:bookmarkEnd w:id="3"/>
    </w:p>
    <w:p w:rsidR="000F3DBD" w:rsidRPr="000F3DBD" w:rsidRDefault="000F3DBD" w:rsidP="000F3DBD">
      <w:pPr>
        <w:numPr>
          <w:ilvl w:val="0"/>
          <w:numId w:val="11"/>
        </w:numPr>
        <w:spacing w:after="160" w:line="259" w:lineRule="auto"/>
        <w:ind w:firstLine="567"/>
        <w:jc w:val="both"/>
        <w:rPr>
          <w:rFonts w:eastAsia="Aptos"/>
          <w:lang w:eastAsia="en-US" w:bidi="ru-RU"/>
        </w:rPr>
      </w:pPr>
      <w:r w:rsidRPr="000F3DBD">
        <w:rPr>
          <w:rFonts w:eastAsia="Aptos"/>
          <w:lang w:eastAsia="en-US" w:bidi="ru-RU"/>
        </w:rPr>
        <w:t>проведение регулярных по подготовке к ОЗП;</w:t>
      </w:r>
    </w:p>
    <w:p w:rsidR="000F3DBD" w:rsidRPr="000F3DBD" w:rsidRDefault="000F3DBD" w:rsidP="000F3DBD">
      <w:pPr>
        <w:numPr>
          <w:ilvl w:val="0"/>
          <w:numId w:val="11"/>
        </w:numPr>
        <w:spacing w:after="160" w:line="259" w:lineRule="auto"/>
        <w:ind w:firstLine="567"/>
        <w:jc w:val="both"/>
        <w:rPr>
          <w:rFonts w:eastAsia="Aptos"/>
          <w:lang w:eastAsia="en-US" w:bidi="ru-RU"/>
        </w:rPr>
      </w:pPr>
      <w:r w:rsidRPr="000F3DBD">
        <w:rPr>
          <w:rFonts w:eastAsia="Aptos"/>
          <w:lang w:eastAsia="en-US" w:bidi="ru-RU"/>
        </w:rPr>
        <w:t>участие в межведомственных комиссиях и оперативный штабах по вопросам</w:t>
      </w:r>
    </w:p>
    <w:p w:rsidR="000F3DBD" w:rsidRPr="000F3DBD" w:rsidRDefault="000F3DBD" w:rsidP="000F3DBD">
      <w:pPr>
        <w:ind w:firstLine="709"/>
        <w:jc w:val="both"/>
        <w:rPr>
          <w:rFonts w:eastAsia="Aptos"/>
          <w:lang w:eastAsia="en-US" w:bidi="ru-RU"/>
        </w:rPr>
      </w:pPr>
      <w:r w:rsidRPr="000F3DBD">
        <w:rPr>
          <w:rFonts w:eastAsia="Aptos"/>
          <w:lang w:eastAsia="en-US" w:bidi="ru-RU"/>
        </w:rPr>
        <w:t>зимнего содержания объектов.</w:t>
      </w:r>
      <w:r w:rsidRPr="000F3DBD">
        <w:rPr>
          <w:rFonts w:eastAsia="Aptos"/>
          <w:lang w:eastAsia="en-US" w:bidi="ru-RU"/>
        </w:rPr>
        <w:tab/>
      </w:r>
    </w:p>
    <w:p w:rsidR="000F3DBD" w:rsidRPr="000F3DBD" w:rsidRDefault="000F3DBD" w:rsidP="000F3DBD">
      <w:pPr>
        <w:numPr>
          <w:ilvl w:val="0"/>
          <w:numId w:val="14"/>
        </w:numPr>
        <w:spacing w:after="160" w:line="259" w:lineRule="auto"/>
        <w:jc w:val="both"/>
        <w:rPr>
          <w:rFonts w:eastAsia="Aptos"/>
          <w:lang w:eastAsia="en-US" w:bidi="ru-RU"/>
        </w:rPr>
      </w:pPr>
      <w:bookmarkStart w:id="4" w:name="bookmark7"/>
      <w:r w:rsidRPr="000F3DBD">
        <w:rPr>
          <w:rFonts w:eastAsia="Aptos"/>
          <w:lang w:eastAsia="en-US" w:bidi="ru-RU"/>
        </w:rPr>
        <w:t>Общественная информированность:</w:t>
      </w:r>
      <w:bookmarkEnd w:id="4"/>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t>информирование населения о планируемых мероприятиях и возможных временных ограничениях;</w:t>
      </w:r>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t>проведение разъяснительной работы по мерам безопасности в зимний период.</w:t>
      </w:r>
    </w:p>
    <w:p w:rsidR="000F3DBD" w:rsidRPr="000F3DBD" w:rsidRDefault="000F3DBD" w:rsidP="000F3DBD">
      <w:pPr>
        <w:numPr>
          <w:ilvl w:val="0"/>
          <w:numId w:val="14"/>
        </w:numPr>
        <w:spacing w:after="160" w:line="259" w:lineRule="auto"/>
        <w:jc w:val="both"/>
        <w:rPr>
          <w:rFonts w:eastAsia="Aptos"/>
          <w:lang w:eastAsia="en-US" w:bidi="ru-RU"/>
        </w:rPr>
      </w:pPr>
      <w:bookmarkStart w:id="5" w:name="bookmark8"/>
      <w:r w:rsidRPr="000F3DBD">
        <w:rPr>
          <w:rFonts w:eastAsia="Aptos"/>
          <w:lang w:eastAsia="en-US" w:bidi="ru-RU"/>
        </w:rPr>
        <w:t>Реагирование на чрезвычайные ситуации:</w:t>
      </w:r>
      <w:bookmarkEnd w:id="5"/>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lastRenderedPageBreak/>
        <w:t>организация работы по ликвидации аварийных ситуаций на инженерных сетях в зимний период;</w:t>
      </w:r>
    </w:p>
    <w:p w:rsidR="000F3DBD" w:rsidRPr="000F3DBD" w:rsidRDefault="000F3DBD" w:rsidP="000F3DBD">
      <w:pPr>
        <w:numPr>
          <w:ilvl w:val="0"/>
          <w:numId w:val="13"/>
        </w:numPr>
        <w:spacing w:after="160" w:line="259" w:lineRule="auto"/>
        <w:ind w:firstLine="567"/>
        <w:jc w:val="both"/>
        <w:rPr>
          <w:rFonts w:eastAsia="Aptos"/>
          <w:lang w:eastAsia="en-US" w:bidi="ru-RU"/>
        </w:rPr>
      </w:pPr>
      <w:r w:rsidRPr="000F3DBD">
        <w:rPr>
          <w:rFonts w:eastAsia="Aptos"/>
          <w:lang w:eastAsia="en-US" w:bidi="ru-RU"/>
        </w:rPr>
        <w:t>обеспечение взаимодействия с оперативными службами в случае возникновения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Эти мероприятия требуют хорошо отлаженной работы всех служб и тесного взаимодействия с населением.</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Управа района </w:t>
      </w:r>
      <w:r w:rsidR="00AE3F75">
        <w:rPr>
          <w:rFonts w:eastAsia="Aptos"/>
          <w:lang w:eastAsia="en-US" w:bidi="ru-RU"/>
        </w:rPr>
        <w:t>Куркино</w:t>
      </w:r>
      <w:r w:rsidRPr="000F3DBD">
        <w:rPr>
          <w:rFonts w:eastAsia="Aptos"/>
          <w:lang w:eastAsia="en-US" w:bidi="ru-RU"/>
        </w:rPr>
        <w:t xml:space="preserve"> города Москвы играет ключевую роль в координации всех этапов подготовки и оперативного реагирования в случае возникновения непредвиденных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Согласно статье 2 Федерального закона от 21.12.1994 № 68-ФЗ «О защите населения и территорий от чрезвычайных ситуаций природного и техногенного характера» (редакция от 08.08.2024) (далее - ФЗ-68), правовое регулирование отношений в области защиты населения и территорий от чрезвычайных ситуаций основывается на общепризнанных принципах и нормах международного права и осуществляется настоящим Федеральным законом, принимаемыми в соответствии с ним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0F3DBD" w:rsidRPr="000F3DBD" w:rsidRDefault="000F3DBD" w:rsidP="000F3DBD">
      <w:pPr>
        <w:ind w:firstLine="709"/>
        <w:jc w:val="both"/>
        <w:rPr>
          <w:rFonts w:eastAsia="Aptos"/>
          <w:lang w:eastAsia="en-US" w:bidi="ru-RU"/>
        </w:rPr>
      </w:pPr>
      <w:r w:rsidRPr="000F3DBD">
        <w:rPr>
          <w:rFonts w:eastAsia="Aptos"/>
          <w:lang w:eastAsia="en-US" w:bidi="ru-RU"/>
        </w:rPr>
        <w:t>Органы местного самоуправления в пределах своих полномочий могут принимать муниципальные правовые акты, регулирующие отношения, возникающие в связи с защитой населения и территорий от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В соответствии с пунктом 2 статьи 11 ФЗ-68, органы местного самоуправления обладают полномочиями самостоятельно:</w:t>
      </w:r>
    </w:p>
    <w:p w:rsidR="000F3DBD" w:rsidRPr="000F3DBD" w:rsidRDefault="000F3DBD" w:rsidP="000F3DBD">
      <w:pPr>
        <w:ind w:firstLine="709"/>
        <w:jc w:val="both"/>
        <w:rPr>
          <w:rFonts w:eastAsia="Aptos"/>
          <w:lang w:eastAsia="en-US" w:bidi="ru-RU"/>
        </w:rPr>
      </w:pPr>
      <w:r w:rsidRPr="000F3DBD">
        <w:rPr>
          <w:rFonts w:eastAsia="Aptos"/>
          <w:lang w:eastAsia="en-US" w:bidi="ru-RU"/>
        </w:rPr>
        <w:t>а)</w:t>
      </w:r>
      <w:r w:rsidRPr="000F3DBD">
        <w:rPr>
          <w:rFonts w:eastAsia="Aptos"/>
          <w:lang w:eastAsia="en-US" w:bidi="ru-RU"/>
        </w:rPr>
        <w:tab/>
        <w:t>осуществлять подготовку и содержание в готовности необходимых сил и средств для защиты населения и территорий от чрезвычайных ситуаций, а также подготовку населения в области защиты от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б)</w:t>
      </w:r>
      <w:r w:rsidRPr="000F3DBD">
        <w:rPr>
          <w:rFonts w:eastAsia="Aptos"/>
          <w:lang w:eastAsia="en-US" w:bidi="ru-RU"/>
        </w:rPr>
        <w:tab/>
        <w:t>принимать решения об отнесении возникших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к чрезвычайным ситуациям муниципального характера,</w:t>
      </w:r>
      <w:r w:rsidRPr="000F3DBD">
        <w:rPr>
          <w:rFonts w:eastAsia="Aptos"/>
          <w:lang w:eastAsia="en-US" w:bidi="ru-RU"/>
        </w:rPr>
        <w:tab/>
        <w:t>организуют</w:t>
      </w:r>
    </w:p>
    <w:p w:rsidR="000F3DBD" w:rsidRPr="000F3DBD" w:rsidRDefault="000F3DBD" w:rsidP="000F3DBD">
      <w:pPr>
        <w:ind w:firstLine="709"/>
        <w:jc w:val="both"/>
        <w:rPr>
          <w:rFonts w:eastAsia="Aptos"/>
          <w:lang w:eastAsia="en-US" w:bidi="ru-RU"/>
        </w:rPr>
      </w:pPr>
      <w:r w:rsidRPr="000F3DBD">
        <w:rPr>
          <w:rFonts w:eastAsia="Aptos"/>
          <w:lang w:eastAsia="en-US" w:bidi="ru-RU"/>
        </w:rPr>
        <w:t>и осуществляют проведение эвакуационных мероприятий при угрозе возникновения или возникновении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в)</w:t>
      </w:r>
      <w:r w:rsidRPr="000F3DBD">
        <w:rPr>
          <w:rFonts w:eastAsia="Aptos"/>
          <w:lang w:eastAsia="en-US" w:bidi="ru-RU"/>
        </w:rPr>
        <w:tab/>
        <w:t>осуществлять информирование населения о чрезвычайных ситуациях;</w:t>
      </w:r>
    </w:p>
    <w:p w:rsidR="000F3DBD" w:rsidRPr="000F3DBD" w:rsidRDefault="000F3DBD" w:rsidP="000F3DBD">
      <w:pPr>
        <w:ind w:firstLine="709"/>
        <w:jc w:val="both"/>
        <w:rPr>
          <w:rFonts w:eastAsia="Aptos"/>
          <w:lang w:eastAsia="en-US" w:bidi="ru-RU"/>
        </w:rPr>
      </w:pPr>
      <w:r w:rsidRPr="000F3DBD">
        <w:rPr>
          <w:rFonts w:eastAsia="Aptos"/>
          <w:lang w:eastAsia="en-US" w:bidi="ru-RU"/>
        </w:rPr>
        <w:t>г)</w:t>
      </w:r>
      <w:r w:rsidRPr="000F3DBD">
        <w:rPr>
          <w:rFonts w:eastAsia="Aptos"/>
          <w:lang w:eastAsia="en-US" w:bidi="ru-RU"/>
        </w:rPr>
        <w:tab/>
        <w:t>осуществлять финансирование мероприятии в области защиты населения и территорий от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д)</w:t>
      </w:r>
      <w:r w:rsidRPr="000F3DBD">
        <w:rPr>
          <w:rFonts w:eastAsia="Aptos"/>
          <w:lang w:eastAsia="en-US" w:bidi="ru-RU"/>
        </w:rPr>
        <w:tab/>
        <w:t>создавать резервы финансовых и материальных ресурсов для ликвидации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е)</w:t>
      </w:r>
      <w:r w:rsidRPr="000F3DBD">
        <w:rPr>
          <w:rFonts w:eastAsia="Aptos"/>
          <w:lang w:eastAsia="en-US" w:bidi="ru-RU"/>
        </w:rPr>
        <w:tab/>
        <w:t>организовывать и проводить аварийно-спасательные и другие неотложные работы, а также поддерживать общественный порядок при их проведении; при недостаточности собственных сил и средств обращаться за помощью к исполнительным органам субъектов Российской Федерации;</w:t>
      </w:r>
    </w:p>
    <w:p w:rsidR="000F3DBD" w:rsidRPr="000F3DBD" w:rsidRDefault="000F3DBD" w:rsidP="000F3DBD">
      <w:pPr>
        <w:ind w:firstLine="709"/>
        <w:jc w:val="both"/>
        <w:rPr>
          <w:rFonts w:eastAsia="Aptos"/>
          <w:lang w:eastAsia="en-US" w:bidi="ru-RU"/>
        </w:rPr>
      </w:pPr>
      <w:r w:rsidRPr="000F3DBD">
        <w:rPr>
          <w:rFonts w:eastAsia="Aptos"/>
          <w:lang w:eastAsia="en-US" w:bidi="ru-RU"/>
        </w:rPr>
        <w:t>ж)</w:t>
      </w:r>
      <w:r w:rsidRPr="000F3DBD">
        <w:rPr>
          <w:rFonts w:eastAsia="Aptos"/>
          <w:lang w:eastAsia="en-US" w:bidi="ru-RU"/>
        </w:rPr>
        <w:tab/>
        <w:t>содействовать устойчивому функционированию организаций в чрезвычайных ситуациях;</w:t>
      </w:r>
    </w:p>
    <w:p w:rsidR="000F3DBD" w:rsidRPr="000F3DBD" w:rsidRDefault="000F3DBD" w:rsidP="000F3DBD">
      <w:pPr>
        <w:ind w:firstLine="709"/>
        <w:jc w:val="both"/>
        <w:rPr>
          <w:rFonts w:eastAsia="Aptos"/>
          <w:lang w:eastAsia="en-US" w:bidi="ru-RU"/>
        </w:rPr>
      </w:pPr>
      <w:r w:rsidRPr="000F3DBD">
        <w:rPr>
          <w:rFonts w:eastAsia="Aptos"/>
          <w:lang w:eastAsia="en-US" w:bidi="ru-RU"/>
        </w:rPr>
        <w:t>з)</w:t>
      </w:r>
      <w:r w:rsidRPr="000F3DBD">
        <w:rPr>
          <w:rFonts w:eastAsia="Aptos"/>
          <w:lang w:eastAsia="en-US" w:bidi="ru-RU"/>
        </w:rPr>
        <w:tab/>
        <w:t>создавать при органах местного самоуправления постоянно действующие органы управления, специально уполномоченные на решение задач в области защиты населения и территорий от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и)</w:t>
      </w:r>
      <w:r w:rsidRPr="000F3DBD">
        <w:rPr>
          <w:rFonts w:eastAsia="Aptos"/>
          <w:lang w:eastAsia="en-US" w:bidi="ru-RU"/>
        </w:rPr>
        <w:tab/>
        <w:t>вводить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к)</w:t>
      </w:r>
      <w:r w:rsidRPr="000F3DBD">
        <w:rPr>
          <w:rFonts w:eastAsia="Aptos"/>
          <w:lang w:eastAsia="en-US" w:bidi="ru-RU"/>
        </w:rPr>
        <w:tab/>
        <w:t>устанавливать местный уровень реагирования в порядке, установленном пунктом 8 статьи 4.1 настоящего Федерального закона;</w:t>
      </w:r>
    </w:p>
    <w:p w:rsidR="000F3DBD" w:rsidRPr="000F3DBD" w:rsidRDefault="000F3DBD" w:rsidP="000F3DBD">
      <w:pPr>
        <w:ind w:firstLine="709"/>
        <w:jc w:val="both"/>
        <w:rPr>
          <w:rFonts w:eastAsia="Aptos"/>
          <w:lang w:eastAsia="en-US" w:bidi="ru-RU"/>
        </w:rPr>
      </w:pPr>
      <w:r w:rsidRPr="000F3DBD">
        <w:rPr>
          <w:rFonts w:eastAsia="Aptos"/>
          <w:lang w:eastAsia="en-US" w:bidi="ru-RU"/>
        </w:rPr>
        <w:t>л)</w:t>
      </w:r>
      <w:r w:rsidRPr="000F3DBD">
        <w:rPr>
          <w:rFonts w:eastAsia="Aptos"/>
          <w:lang w:eastAsia="en-US" w:bidi="ru-RU"/>
        </w:rPr>
        <w:tab/>
        <w:t>участвовать в создании, эксплуатации и развитии системы обеспечения вызова экстренных оперативных служб по единому номеру «112»;</w:t>
      </w:r>
    </w:p>
    <w:p w:rsidR="000F3DBD" w:rsidRPr="000F3DBD" w:rsidRDefault="000F3DBD" w:rsidP="000F3DBD">
      <w:pPr>
        <w:ind w:firstLine="709"/>
        <w:jc w:val="both"/>
        <w:rPr>
          <w:rFonts w:eastAsia="Aptos"/>
          <w:lang w:eastAsia="en-US" w:bidi="ru-RU"/>
        </w:rPr>
      </w:pPr>
      <w:r w:rsidRPr="000F3DBD">
        <w:rPr>
          <w:rFonts w:eastAsia="Aptos"/>
          <w:lang w:eastAsia="en-US" w:bidi="ru-RU"/>
        </w:rPr>
        <w:t>м)</w:t>
      </w:r>
      <w:r w:rsidRPr="000F3DBD">
        <w:rPr>
          <w:rFonts w:eastAsia="Aptos"/>
          <w:lang w:eastAsia="en-US" w:bidi="ru-RU"/>
        </w:rPr>
        <w:tab/>
        <w:t>создавать и поддерживать в постоянной готовности муниципальные системы оповещения и информирования населения о чрезвычайных ситуациях;</w:t>
      </w:r>
    </w:p>
    <w:p w:rsidR="000F3DBD" w:rsidRPr="000F3DBD" w:rsidRDefault="000F3DBD" w:rsidP="000F3DBD">
      <w:pPr>
        <w:ind w:firstLine="709"/>
        <w:jc w:val="both"/>
        <w:rPr>
          <w:rFonts w:eastAsia="Aptos"/>
          <w:lang w:eastAsia="en-US" w:bidi="ru-RU"/>
        </w:rPr>
      </w:pPr>
      <w:r w:rsidRPr="000F3DBD">
        <w:rPr>
          <w:rFonts w:eastAsia="Aptos"/>
          <w:lang w:eastAsia="en-US" w:bidi="ru-RU"/>
        </w:rPr>
        <w:t>н)</w:t>
      </w:r>
      <w:r w:rsidRPr="000F3DBD">
        <w:rPr>
          <w:rFonts w:eastAsia="Aptos"/>
          <w:lang w:eastAsia="en-US" w:bidi="ru-RU"/>
        </w:rPr>
        <w:tab/>
        <w:t xml:space="preserve">осуществлять сбор информации в области защиты населения и территорий от чрезвычайных ситуаций и обмен такой информацией, обеспечивать, в том числе с использованием комплексной системы экстренного оповещения населения об угрозе </w:t>
      </w:r>
      <w:r w:rsidRPr="000F3DBD">
        <w:rPr>
          <w:rFonts w:eastAsia="Aptos"/>
          <w:lang w:eastAsia="en-US" w:bidi="ru-RU"/>
        </w:rPr>
        <w:lastRenderedPageBreak/>
        <w:t>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о)</w:t>
      </w:r>
      <w:r w:rsidRPr="000F3DBD">
        <w:rPr>
          <w:rFonts w:eastAsia="Aptos"/>
          <w:lang w:eastAsia="en-US" w:bidi="ru-RU"/>
        </w:rPr>
        <w:tab/>
        <w:t>разрабатывать и утверждать планы действий по предупреждению и ликвидации чрезвычайных ситуаций на территориях муниципальных образований;</w:t>
      </w:r>
    </w:p>
    <w:p w:rsidR="000F3DBD" w:rsidRPr="000F3DBD" w:rsidRDefault="000F3DBD" w:rsidP="000F3DBD">
      <w:pPr>
        <w:ind w:firstLine="709"/>
        <w:jc w:val="both"/>
        <w:rPr>
          <w:rFonts w:eastAsia="Aptos"/>
          <w:lang w:eastAsia="en-US" w:bidi="ru-RU"/>
        </w:rPr>
      </w:pPr>
      <w:r w:rsidRPr="000F3DBD">
        <w:rPr>
          <w:rFonts w:eastAsia="Aptos"/>
          <w:lang w:eastAsia="en-US" w:bidi="ru-RU"/>
        </w:rPr>
        <w:t>п)</w:t>
      </w:r>
      <w:r w:rsidRPr="000F3DBD">
        <w:rPr>
          <w:rFonts w:eastAsia="Aptos"/>
          <w:lang w:eastAsia="en-US" w:bidi="ru-RU"/>
        </w:rPr>
        <w:tab/>
        <w:t>устанавливать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rsidR="000F3DBD" w:rsidRPr="000F3DBD" w:rsidRDefault="000F3DBD" w:rsidP="000F3DBD">
      <w:pPr>
        <w:ind w:firstLine="709"/>
        <w:jc w:val="both"/>
        <w:rPr>
          <w:rFonts w:eastAsia="Aptos"/>
          <w:lang w:eastAsia="en-US" w:bidi="ru-RU"/>
        </w:rPr>
      </w:pPr>
      <w:r w:rsidRPr="000F3DBD">
        <w:rPr>
          <w:rFonts w:eastAsia="Aptos"/>
          <w:lang w:eastAsia="en-US" w:bidi="ru-RU"/>
        </w:rPr>
        <w:t>Во исполнение ФЗ-68 постановлением Правительства РФ от 30.12.2003 №</w:t>
      </w:r>
      <w:r w:rsidRPr="000F3DBD">
        <w:rPr>
          <w:rFonts w:eastAsia="Aptos"/>
          <w:lang w:eastAsia="en-US" w:bidi="ru-RU"/>
        </w:rPr>
        <w:tab/>
        <w:t>794 утверждено «Положение о единой государственной системе предупреждения и ликвидации чрезвычайных ситуаций (РСЧС)» (редакция от 17.01.2024) (далее - Положение № 794).</w:t>
      </w:r>
    </w:p>
    <w:p w:rsidR="000F3DBD" w:rsidRPr="000F3DBD" w:rsidRDefault="000F3DBD" w:rsidP="000F3DBD">
      <w:pPr>
        <w:ind w:firstLine="709"/>
        <w:jc w:val="both"/>
        <w:rPr>
          <w:rFonts w:eastAsia="Aptos"/>
          <w:lang w:eastAsia="en-US" w:bidi="ru-RU"/>
        </w:rPr>
      </w:pPr>
      <w:r w:rsidRPr="000F3DBD">
        <w:rPr>
          <w:rFonts w:eastAsia="Aptos"/>
          <w:lang w:eastAsia="en-US" w:bidi="ru-RU"/>
        </w:rPr>
        <w:t>РСЧС объединяет органы управления, силы и средства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по защите населения и территорий от чрезвычайных ситуаций, в том числе по обеспечению безопасности людей на водных объектах (пункт 2 Положения № 794).</w:t>
      </w:r>
    </w:p>
    <w:p w:rsidR="000F3DBD" w:rsidRPr="000F3DBD" w:rsidRDefault="000F3DBD" w:rsidP="000F3DBD">
      <w:pPr>
        <w:ind w:firstLine="709"/>
        <w:jc w:val="both"/>
        <w:rPr>
          <w:rFonts w:eastAsia="Aptos"/>
          <w:lang w:eastAsia="en-US" w:bidi="ru-RU"/>
        </w:rPr>
      </w:pPr>
      <w:r w:rsidRPr="000F3DBD">
        <w:rPr>
          <w:rFonts w:eastAsia="Aptos"/>
          <w:lang w:eastAsia="en-US" w:bidi="ru-RU"/>
        </w:rPr>
        <w:t>РСЧС (пункт 3 Положения № 794):</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состоит из функциональных и территориальных подсистем;</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действует на федеральном, межрегиональном, региональном, муниципальном и объектовом уровнях.</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Управа района </w:t>
      </w:r>
      <w:r w:rsidR="00AE3F75">
        <w:rPr>
          <w:rFonts w:eastAsia="Aptos"/>
          <w:b/>
          <w:bCs/>
          <w:lang w:eastAsia="en-US" w:bidi="ru-RU"/>
        </w:rPr>
        <w:t>Куркино</w:t>
      </w:r>
      <w:r w:rsidRPr="000F3DBD">
        <w:rPr>
          <w:rFonts w:eastAsia="Aptos"/>
          <w:b/>
          <w:bCs/>
          <w:lang w:eastAsia="en-US" w:bidi="ru-RU"/>
        </w:rPr>
        <w:t xml:space="preserve"> города Москвы является муниципальным звеном территориальной подсистемы РСЧС (с учетом содержания пункта 5 Положения № 794).</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Координационными органами РСЧС </w:t>
      </w:r>
      <w:r w:rsidRPr="000F3DBD">
        <w:rPr>
          <w:rFonts w:eastAsia="Aptos"/>
          <w:lang w:eastAsia="en-US" w:bidi="ru-RU"/>
        </w:rPr>
        <w:t>являются (пункт 7 Положения № 794):</w:t>
      </w:r>
    </w:p>
    <w:p w:rsidR="000F3DBD" w:rsidRPr="000F3DBD" w:rsidRDefault="000F3DBD" w:rsidP="000F3DBD">
      <w:pPr>
        <w:ind w:firstLine="709"/>
        <w:jc w:val="both"/>
        <w:rPr>
          <w:rFonts w:eastAsia="Aptos"/>
          <w:lang w:eastAsia="en-US" w:bidi="ru-RU"/>
        </w:rPr>
      </w:pPr>
      <w:r w:rsidRPr="000F3DBD">
        <w:rPr>
          <w:rFonts w:eastAsia="Aptos"/>
          <w:lang w:eastAsia="en-US" w:bidi="ru-RU"/>
        </w:rPr>
        <w:t>на муниципальном уровне - комиссии по предупреждению и ликвидации чрезвычайных ситуаций и обеспечению пожарной безопасности муниципальных образований;</w:t>
      </w:r>
    </w:p>
    <w:p w:rsidR="000F3DBD" w:rsidRPr="000F3DBD" w:rsidRDefault="000F3DBD" w:rsidP="000F3DBD">
      <w:pPr>
        <w:ind w:firstLine="709"/>
        <w:jc w:val="both"/>
        <w:rPr>
          <w:rFonts w:eastAsia="Aptos"/>
          <w:lang w:eastAsia="en-US" w:bidi="ru-RU"/>
        </w:rPr>
      </w:pPr>
      <w:r w:rsidRPr="000F3DBD">
        <w:rPr>
          <w:rFonts w:eastAsia="Aptos"/>
          <w:lang w:eastAsia="en-US" w:bidi="ru-RU"/>
        </w:rPr>
        <w:t>на объектовом уровне - комиссии по предупреждению и ликвидации чрезвычайных ситуаций и обеспечению пожарной безопасности организаций, в полномочия которых входит решение вопросов по защите населения и территорий от чрезвычайных ситуаций, в том числе по обеспечению безопасности людей на водных объектах.</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Компетенция комиссии управы района </w:t>
      </w:r>
      <w:r w:rsidR="00AE3F75">
        <w:rPr>
          <w:rFonts w:eastAsia="Aptos"/>
          <w:lang w:eastAsia="en-US" w:bidi="ru-RU"/>
        </w:rPr>
        <w:t>Куркино</w:t>
      </w:r>
      <w:r w:rsidRPr="000F3DBD">
        <w:rPr>
          <w:rFonts w:eastAsia="Aptos"/>
          <w:lang w:eastAsia="en-US" w:bidi="ru-RU"/>
        </w:rPr>
        <w:t xml:space="preserve"> города Москвы по предупреждению и ликвидации чрезвычайных ситуаций и обеспечению пожарной безопасности, а также порядок принятия решений определены в Положении о комиссии по предупреждению и ликвидации чрезвычайных ситуаций и обеспечению пожарной безопасности района </w:t>
      </w:r>
      <w:r w:rsidR="00AE3F75">
        <w:rPr>
          <w:rFonts w:eastAsia="Aptos"/>
          <w:lang w:eastAsia="en-US" w:bidi="ru-RU"/>
        </w:rPr>
        <w:t>Куркино</w:t>
      </w:r>
      <w:r w:rsidRPr="000F3DBD">
        <w:rPr>
          <w:rFonts w:eastAsia="Aptos"/>
          <w:lang w:eastAsia="en-US" w:bidi="ru-RU"/>
        </w:rPr>
        <w:t xml:space="preserve"> города Москвы.</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Органами повседневного управления РСЧС </w:t>
      </w:r>
      <w:r w:rsidRPr="000F3DBD">
        <w:rPr>
          <w:rFonts w:eastAsia="Aptos"/>
          <w:lang w:eastAsia="en-US" w:bidi="ru-RU"/>
        </w:rPr>
        <w:t>являются (пункт 11 Положения № 794):</w:t>
      </w:r>
    </w:p>
    <w:p w:rsidR="000F3DBD" w:rsidRPr="000F3DBD" w:rsidRDefault="000F3DBD" w:rsidP="000F3DBD">
      <w:pPr>
        <w:ind w:firstLine="709"/>
        <w:jc w:val="both"/>
        <w:rPr>
          <w:rFonts w:eastAsia="Aptos"/>
          <w:lang w:eastAsia="en-US" w:bidi="ru-RU"/>
        </w:rPr>
      </w:pPr>
      <w:r w:rsidRPr="000F3DBD">
        <w:rPr>
          <w:rFonts w:eastAsia="Aptos"/>
          <w:lang w:eastAsia="en-US" w:bidi="ru-RU"/>
        </w:rPr>
        <w:t>на муниципальном уровне - единые дежурно-диспетчерские службы муниципальных образований, подведомственные органам местного самоуправления, дежурно-диспетчерские службы экстренных оперативных служб, а также другие организации (подразделения), обеспечивающие деятельность органов местного самоуправления в области защиты населения и территорий от чрезвычайных ситуаций, управления силами и средствами, предназначенными и привлекаемыми для предупреждения и ликвидации чрезвычайных ситуаций, осуществления обмена информацией и оповещения населения о чрезвычайных ситуациях;</w:t>
      </w:r>
    </w:p>
    <w:p w:rsidR="000F3DBD" w:rsidRPr="000F3DBD" w:rsidRDefault="000F3DBD" w:rsidP="000F3DBD">
      <w:pPr>
        <w:ind w:firstLine="709"/>
        <w:jc w:val="both"/>
        <w:rPr>
          <w:rFonts w:eastAsia="Aptos"/>
          <w:lang w:eastAsia="en-US" w:bidi="ru-RU"/>
        </w:rPr>
      </w:pPr>
      <w:r w:rsidRPr="000F3DBD">
        <w:rPr>
          <w:rFonts w:eastAsia="Aptos"/>
          <w:lang w:eastAsia="en-US" w:bidi="ru-RU"/>
        </w:rPr>
        <w:t>на объектовом уровне - подразделения организаций, обеспечивающие их деятельность в области защиты населения и территорий от чрезвычайных ситуаций, управления силами и средствами, предназначенными и привлекаемыми для предупреждения и ликвидации чрезвычайных ситуаций, осуществления обмена информацией и оповещения населения о чрезвычайных ситуациях.</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Компетенция и полномочия органов повседневного управления РСЧС </w:t>
      </w:r>
      <w:r w:rsidRPr="000F3DBD">
        <w:rPr>
          <w:rFonts w:eastAsia="Aptos"/>
          <w:b/>
          <w:bCs/>
          <w:lang w:eastAsia="en-US" w:bidi="ru-RU"/>
        </w:rPr>
        <w:t xml:space="preserve">управы района </w:t>
      </w:r>
      <w:r w:rsidR="00AE3F75">
        <w:rPr>
          <w:rFonts w:eastAsia="Aptos"/>
          <w:b/>
          <w:bCs/>
          <w:lang w:eastAsia="en-US" w:bidi="ru-RU"/>
        </w:rPr>
        <w:t>Куркино</w:t>
      </w:r>
      <w:r w:rsidRPr="000F3DBD">
        <w:rPr>
          <w:rFonts w:eastAsia="Aptos"/>
          <w:b/>
          <w:bCs/>
          <w:lang w:eastAsia="en-US" w:bidi="ru-RU"/>
        </w:rPr>
        <w:t xml:space="preserve"> города Москвы </w:t>
      </w:r>
      <w:r w:rsidRPr="000F3DBD">
        <w:rPr>
          <w:rFonts w:eastAsia="Aptos"/>
          <w:lang w:eastAsia="en-US" w:bidi="ru-RU"/>
        </w:rPr>
        <w:t xml:space="preserve">определены Положением о дежурно-диспетчерской службе (ДДС) района </w:t>
      </w:r>
      <w:r w:rsidR="00AE3F75">
        <w:rPr>
          <w:rFonts w:eastAsia="Aptos"/>
          <w:lang w:eastAsia="en-US" w:bidi="ru-RU"/>
        </w:rPr>
        <w:t>Куркино</w:t>
      </w:r>
      <w:r w:rsidRPr="000F3DBD">
        <w:rPr>
          <w:rFonts w:eastAsia="Aptos"/>
          <w:lang w:eastAsia="en-US" w:bidi="ru-RU"/>
        </w:rPr>
        <w:t xml:space="preserve"> СЗАО города Москвы.</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Во исполнение подпункта 8.3.1  пункта 8 раздела </w:t>
      </w:r>
      <w:r w:rsidRPr="000F3DBD">
        <w:rPr>
          <w:rFonts w:eastAsia="Aptos"/>
          <w:lang w:val="en-US" w:eastAsia="en-US" w:bidi="ru-RU"/>
        </w:rPr>
        <w:t>II</w:t>
      </w:r>
      <w:r w:rsidRPr="000F3DBD">
        <w:rPr>
          <w:rFonts w:eastAsia="Aptos"/>
          <w:lang w:eastAsia="en-US" w:bidi="ru-RU"/>
        </w:rPr>
        <w:t xml:space="preserve"> положения 1 к приказу Минэнерго России от 13.11.2024 № 2234 «Об утверждении Правил обеспечения готовности к отопительному периоду и Порядка проведения оценки обеспечения готовности к </w:t>
      </w:r>
      <w:r w:rsidRPr="000F3DBD">
        <w:rPr>
          <w:rFonts w:eastAsia="Aptos"/>
          <w:lang w:eastAsia="en-US" w:bidi="ru-RU"/>
        </w:rPr>
        <w:lastRenderedPageBreak/>
        <w:t>отопительному периоду» (далее - Приказ Минэнерго России № 2234), пункта 1 части 3 статьи 20 Федерального закона от 27.07.2010 № 190-ФЗ (редакция от 08.08.2024) «О теплоснабжении» (далее - ФЗ-190), муниципальные образования обязаны иметь порядок (план)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 разработанный с учетом порядков (планов) действий по ликвидации последствий аварийных ситуаций в сфере теплоснабжения организаций (теплоснабжающих, теплосетевых организаций, владельцев тепловых сетей, не являющихся теплосетевыми организациями, организаций в сфере электро-, газо- и водоснабжения, организаций, осуществляющих снабжение топливом, потребителей тепловой энергии, ремонтно-строительных и транспортных организаций), согласованных с органами государственной власти субъекта Российской Федерации в установленном порядке.</w:t>
      </w:r>
    </w:p>
    <w:p w:rsidR="000F3DBD" w:rsidRPr="000F3DBD" w:rsidRDefault="000F3DBD" w:rsidP="000F3DBD">
      <w:pPr>
        <w:ind w:firstLine="709"/>
        <w:jc w:val="both"/>
        <w:rPr>
          <w:rFonts w:eastAsia="Aptos"/>
          <w:lang w:eastAsia="en-US" w:bidi="ru-RU"/>
        </w:rPr>
      </w:pPr>
      <w:r w:rsidRPr="000F3DBD">
        <w:rPr>
          <w:rFonts w:eastAsia="Aptos"/>
          <w:lang w:eastAsia="en-US" w:bidi="ru-RU"/>
        </w:rPr>
        <w:t>Необходимо отметить, что полномочия органов местного самоуправления городов федерального</w:t>
      </w:r>
      <w:r w:rsidRPr="000F3DBD">
        <w:rPr>
          <w:rFonts w:eastAsia="Aptos"/>
          <w:lang w:eastAsia="en-US" w:bidi="ru-RU"/>
        </w:rPr>
        <w:tab/>
        <w:t>значения по организации теплоснабжения на внутригородских территориях определяются законами указанных субъектов РФ исходя из необходимости сохранения единства городских хозяйств с учетом положений настоящего Федерального закона (часть 2 статьи 6 ФЗ-190).</w:t>
      </w:r>
    </w:p>
    <w:p w:rsidR="000F3DBD" w:rsidRPr="000F3DBD" w:rsidRDefault="000F3DBD" w:rsidP="000F3DBD">
      <w:pPr>
        <w:ind w:firstLine="709"/>
        <w:jc w:val="both"/>
        <w:rPr>
          <w:rFonts w:eastAsia="Aptos"/>
          <w:lang w:eastAsia="en-US" w:bidi="ru-RU"/>
        </w:rPr>
      </w:pPr>
      <w:r w:rsidRPr="000F3DBD">
        <w:rPr>
          <w:rFonts w:eastAsia="Aptos"/>
          <w:lang w:eastAsia="en-US" w:bidi="ru-RU"/>
        </w:rPr>
        <w:t>В соответствии с пунктом 9.3 части 1 статьи 6 ФЗ-190 в полномочия органов местного самоуправления в сфере теплоснабжения входит в том числе согласование порядков (планов) действий по ликвидации последствий аварийных ситуаций в сфере теплоснабжения теплоснабжающих организаций, теплосетевых организаций и владельцев тепловых сетей, не являющихся теплосетевыми организациями.</w:t>
      </w:r>
    </w:p>
    <w:p w:rsidR="000F3DBD" w:rsidRPr="000F3DBD" w:rsidRDefault="000F3DBD" w:rsidP="000F3DBD">
      <w:pPr>
        <w:ind w:firstLine="709"/>
        <w:jc w:val="both"/>
        <w:rPr>
          <w:rFonts w:eastAsia="Aptos"/>
          <w:lang w:eastAsia="en-US" w:bidi="ru-RU"/>
        </w:rPr>
      </w:pPr>
      <w:r w:rsidRPr="000F3DBD">
        <w:rPr>
          <w:rFonts w:eastAsia="Aptos"/>
          <w:lang w:eastAsia="en-US" w:bidi="ru-RU"/>
        </w:rPr>
        <w:t>Согласно пункту 9 части 4 статьи 20 ФЗ-190 теплоснабжающие организации, теплосетевые организации обязаны на постоянной основе иметь согласованный с органом местного самоуправления порядок (план) действий по ликвидации последствий аварийных ситуаций в сфере теплоснабжения.</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В случае отсутствия порядков (планов) действий по ликвидации последствий аварийных ситуаций в сфере теплоснабжения у организаций в сфере электро-, газо- и водоснабжения, организаций, осуществляющих снабжение топливом, потребителей тепловой энергии, ремонтно-строительных и транспортных организаций, указанным лицам (в силу пункта 1  части 3 статьи 20 ФЗ-190) предлагается принимать участие в актуализации (подготовке) Плана действий по ликвидации последствий аварийных ситуаций в системах теплоснабжения, расположенных на территории района </w:t>
      </w:r>
      <w:r w:rsidR="00AE3F75">
        <w:rPr>
          <w:rFonts w:eastAsia="Aptos"/>
          <w:lang w:eastAsia="en-US" w:bidi="ru-RU"/>
        </w:rPr>
        <w:t>Куркино</w:t>
      </w:r>
      <w:r w:rsidRPr="000F3DBD">
        <w:rPr>
          <w:rFonts w:eastAsia="Aptos"/>
          <w:lang w:eastAsia="en-US" w:bidi="ru-RU"/>
        </w:rPr>
        <w:t xml:space="preserve"> города Москвы, разрабатываемого управой района </w:t>
      </w:r>
      <w:r w:rsidR="00AE3F75">
        <w:rPr>
          <w:rFonts w:eastAsia="Aptos"/>
          <w:lang w:eastAsia="en-US" w:bidi="ru-RU"/>
        </w:rPr>
        <w:t>Куркино</w:t>
      </w:r>
      <w:r w:rsidRPr="000F3DBD">
        <w:rPr>
          <w:rFonts w:eastAsia="Aptos"/>
          <w:lang w:eastAsia="en-US" w:bidi="ru-RU"/>
        </w:rPr>
        <w:t xml:space="preserve"> города Москвы.</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Невозможность реализации управой района </w:t>
      </w:r>
      <w:r w:rsidR="00AE3F75">
        <w:rPr>
          <w:rFonts w:eastAsia="Aptos"/>
          <w:lang w:eastAsia="en-US" w:bidi="ru-RU"/>
        </w:rPr>
        <w:t>Куркино</w:t>
      </w:r>
      <w:r w:rsidRPr="000F3DBD">
        <w:rPr>
          <w:rFonts w:eastAsia="Aptos"/>
          <w:lang w:eastAsia="en-US" w:bidi="ru-RU"/>
        </w:rPr>
        <w:t xml:space="preserve"> города Москвы своих полномочий (предусмотренных подпунктом 8.3.1 пункта 8 раздела II приложения 1 к Приказу Минэнерго России № 2234; пунктом 9.3 части 1 статьи 6, пунктом 1 части 3 статьи 20</w:t>
      </w:r>
      <w:r w:rsidRPr="000F3DBD">
        <w:rPr>
          <w:rFonts w:eastAsia="Aptos"/>
          <w:lang w:eastAsia="en-US" w:bidi="ru-RU"/>
        </w:rPr>
        <w:tab/>
        <w:t>ФЗ-190), выразившаяся в непредставлении теплоснабжающими и теплосетевыми организациями соответствующих порядков (планов) действий по ликвидации последствий аварийных ситуаций для дальнейшего их согласования, в соответствии с частью 13 статьи 20 ФЗ-190 расценивается как несоблюдение обязательных требований, влекущее за собой выдачу акта, содержащего оценку обеспечения готовности к отопительному периоду, с замечаниями по выявленным нарушениям, которые подлежат обязательному устранению в установленные актом сроки.</w:t>
      </w:r>
    </w:p>
    <w:p w:rsidR="000F3DBD" w:rsidRPr="000F3DBD" w:rsidRDefault="000F3DBD" w:rsidP="000F3DBD">
      <w:pPr>
        <w:ind w:firstLine="709"/>
        <w:jc w:val="both"/>
        <w:rPr>
          <w:rFonts w:eastAsia="Aptos"/>
          <w:lang w:eastAsia="en-US" w:bidi="ru-RU"/>
        </w:rPr>
      </w:pPr>
      <w:r w:rsidRPr="000F3DBD">
        <w:rPr>
          <w:rFonts w:eastAsia="Aptos"/>
          <w:lang w:eastAsia="en-US" w:bidi="ru-RU"/>
        </w:rPr>
        <w:t>Необходимо отметить, что обязательное требование в части своевременного информирования организациями, эксплуатирующими опасные производственные объекты, в установленном порядке в том числе органов местного самоуправления об аварии на опасном производственном объекте, установлено абзацем 24 части 1 статьи 9 Федерального закона от 21.07.1997 №</w:t>
      </w:r>
      <w:r w:rsidRPr="000F3DBD">
        <w:rPr>
          <w:rFonts w:eastAsia="Aptos"/>
          <w:lang w:eastAsia="en-US" w:bidi="ru-RU"/>
        </w:rPr>
        <w:tab/>
        <w:t xml:space="preserve">116-ФЗ «О промышленной безопасности опасных производственных объектов» (далее </w:t>
      </w:r>
      <w:r w:rsidRPr="000F3DBD">
        <w:rPr>
          <w:rFonts w:eastAsia="Aptos"/>
          <w:b/>
          <w:bCs/>
          <w:lang w:eastAsia="en-US" w:bidi="ru-RU"/>
        </w:rPr>
        <w:t xml:space="preserve">- </w:t>
      </w:r>
      <w:r w:rsidRPr="000F3DBD">
        <w:rPr>
          <w:rFonts w:eastAsia="Aptos"/>
          <w:lang w:eastAsia="en-US" w:bidi="ru-RU"/>
        </w:rPr>
        <w:t xml:space="preserve">ФЗ-116). </w:t>
      </w:r>
      <w:r w:rsidRPr="000F3DBD">
        <w:rPr>
          <w:rFonts w:eastAsia="Aptos"/>
          <w:b/>
          <w:bCs/>
          <w:lang w:eastAsia="en-US" w:bidi="ru-RU"/>
        </w:rPr>
        <w:t xml:space="preserve">Телефон ответственного дежурного управы района </w:t>
      </w:r>
      <w:r w:rsidR="00AE3F75">
        <w:rPr>
          <w:rFonts w:eastAsia="Aptos"/>
          <w:b/>
          <w:bCs/>
          <w:lang w:eastAsia="en-US" w:bidi="ru-RU"/>
        </w:rPr>
        <w:t>Куркино</w:t>
      </w:r>
      <w:r w:rsidR="005E2C91">
        <w:rPr>
          <w:rFonts w:eastAsia="Aptos"/>
          <w:b/>
          <w:bCs/>
          <w:lang w:eastAsia="en-US" w:bidi="ru-RU"/>
        </w:rPr>
        <w:t xml:space="preserve"> города Москвы - 8-495-123-55-92</w:t>
      </w:r>
      <w:r w:rsidRPr="000F3DBD">
        <w:rPr>
          <w:rFonts w:eastAsia="Aptos"/>
          <w:b/>
          <w:bCs/>
          <w:lang w:eastAsia="en-US" w:bidi="ru-RU"/>
        </w:rPr>
        <w:t>.</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В соответствии с подпунктом 8.3.1 пункта 8 раздела II приложения 1 к приказу Минэнерго России № 2234, пунктом 1 части 3 статьи 20 ФЗ-190, разработан </w:t>
      </w:r>
      <w:r w:rsidRPr="000F3DBD">
        <w:rPr>
          <w:rFonts w:eastAsia="Aptos"/>
          <w:b/>
          <w:bCs/>
          <w:lang w:eastAsia="en-US" w:bidi="ru-RU"/>
        </w:rPr>
        <w:t xml:space="preserve">(актуализирован) План действий по ликвидации последствий аварийных ситуаций в системах теплоснабжения, расположенных на территории района </w:t>
      </w:r>
      <w:r w:rsidR="00AE3F75">
        <w:rPr>
          <w:rFonts w:eastAsia="Aptos"/>
          <w:b/>
          <w:bCs/>
          <w:lang w:eastAsia="en-US" w:bidi="ru-RU"/>
        </w:rPr>
        <w:t>Куркино</w:t>
      </w:r>
      <w:r w:rsidRPr="000F3DBD">
        <w:rPr>
          <w:rFonts w:eastAsia="Aptos"/>
          <w:b/>
          <w:bCs/>
          <w:lang w:eastAsia="en-US" w:bidi="ru-RU"/>
        </w:rPr>
        <w:t xml:space="preserve"> города Москвы, на период отопительного сезона 2025-2026 гг. </w:t>
      </w:r>
      <w:r w:rsidRPr="000F3DBD">
        <w:rPr>
          <w:rFonts w:eastAsia="Aptos"/>
          <w:lang w:eastAsia="en-US" w:bidi="ru-RU"/>
        </w:rPr>
        <w:t xml:space="preserve">(далее - </w:t>
      </w:r>
      <w:r w:rsidRPr="000F3DBD">
        <w:rPr>
          <w:rFonts w:eastAsia="Aptos"/>
          <w:b/>
          <w:bCs/>
          <w:lang w:eastAsia="en-US" w:bidi="ru-RU"/>
        </w:rPr>
        <w:t>ПЛАС).</w:t>
      </w:r>
    </w:p>
    <w:p w:rsidR="000F3DBD" w:rsidRPr="000F3DBD" w:rsidRDefault="000F3DBD" w:rsidP="000F3DBD">
      <w:pPr>
        <w:ind w:firstLine="709"/>
        <w:jc w:val="both"/>
        <w:rPr>
          <w:rFonts w:eastAsia="Aptos"/>
          <w:lang w:eastAsia="en-US" w:bidi="ru-RU"/>
        </w:rPr>
      </w:pPr>
      <w:r w:rsidRPr="000F3DBD">
        <w:rPr>
          <w:rFonts w:eastAsia="Aptos"/>
          <w:lang w:eastAsia="en-US" w:bidi="ru-RU"/>
        </w:rPr>
        <w:t>ПЛАС подлежит ежегодной актуализации.</w:t>
      </w:r>
    </w:p>
    <w:p w:rsidR="000F3DBD" w:rsidRPr="000F3DBD" w:rsidRDefault="000F3DBD" w:rsidP="000F3DBD">
      <w:pPr>
        <w:ind w:firstLine="709"/>
        <w:jc w:val="both"/>
        <w:rPr>
          <w:rFonts w:eastAsia="Aptos"/>
          <w:lang w:eastAsia="en-US" w:bidi="ru-RU"/>
        </w:rPr>
      </w:pPr>
      <w:r w:rsidRPr="000F3DBD">
        <w:rPr>
          <w:rFonts w:eastAsia="Aptos"/>
          <w:b/>
          <w:bCs/>
          <w:lang w:eastAsia="en-US" w:bidi="ru-RU"/>
        </w:rPr>
        <w:lastRenderedPageBreak/>
        <w:t xml:space="preserve">ПЛАС </w:t>
      </w:r>
      <w:r w:rsidRPr="000F3DBD">
        <w:rPr>
          <w:rFonts w:eastAsia="Aptos"/>
          <w:lang w:eastAsia="en-US" w:bidi="ru-RU"/>
        </w:rPr>
        <w:t xml:space="preserve">разработан в целях </w:t>
      </w:r>
      <w:r w:rsidRPr="000F3DBD">
        <w:rPr>
          <w:rFonts w:eastAsia="Aptos"/>
          <w:b/>
          <w:bCs/>
          <w:lang w:eastAsia="en-US" w:bidi="ru-RU"/>
        </w:rPr>
        <w:t xml:space="preserve">координации деятельности </w:t>
      </w:r>
      <w:r w:rsidRPr="000F3DBD">
        <w:rPr>
          <w:rFonts w:eastAsia="Aptos"/>
          <w:lang w:eastAsia="en-US" w:bidi="ru-RU"/>
        </w:rPr>
        <w:t xml:space="preserve">управы района </w:t>
      </w:r>
      <w:r w:rsidR="00AE3F75">
        <w:rPr>
          <w:rFonts w:eastAsia="Aptos"/>
          <w:lang w:eastAsia="en-US" w:bidi="ru-RU"/>
        </w:rPr>
        <w:t>Куркино</w:t>
      </w:r>
      <w:r w:rsidRPr="000F3DBD">
        <w:rPr>
          <w:rFonts w:eastAsia="Aptos"/>
          <w:lang w:eastAsia="en-US" w:bidi="ru-RU"/>
        </w:rPr>
        <w:t xml:space="preserve"> города Москвы, теплоснабжающих организаций, теплосетевых организаций, владельцев тепловых сетей, не являющихся теплосетевыми организациями, организаций в сфере электро-, газо-</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и водоснабжения, организаций, осуществляющих снабжение топливом, потребителей тепловой энергии, ремонтно-строительных и транспортных организаций, управляющих компаний, товариществ собственников жилья, потребителей тепловой энергии </w:t>
      </w:r>
      <w:r w:rsidRPr="000F3DBD">
        <w:rPr>
          <w:rFonts w:eastAsia="Aptos"/>
          <w:b/>
          <w:bCs/>
          <w:lang w:eastAsia="en-US" w:bidi="ru-RU"/>
        </w:rPr>
        <w:t xml:space="preserve">при решении вопросов, </w:t>
      </w:r>
      <w:r w:rsidRPr="000F3DBD">
        <w:rPr>
          <w:rFonts w:eastAsia="Aptos"/>
          <w:lang w:eastAsia="en-US" w:bidi="ru-RU"/>
        </w:rPr>
        <w:t xml:space="preserve">связанных с </w:t>
      </w:r>
      <w:r w:rsidRPr="000F3DBD">
        <w:rPr>
          <w:rFonts w:eastAsia="Aptos"/>
          <w:b/>
          <w:bCs/>
          <w:lang w:eastAsia="en-US" w:bidi="ru-RU"/>
        </w:rPr>
        <w:t xml:space="preserve">ликвидацией аварийных ситуаций </w:t>
      </w:r>
      <w:r w:rsidRPr="000F3DBD">
        <w:rPr>
          <w:rFonts w:eastAsia="Aptos"/>
          <w:lang w:eastAsia="en-US" w:bidi="ru-RU"/>
        </w:rPr>
        <w:t xml:space="preserve">в системах теплоснабжения района </w:t>
      </w:r>
      <w:r w:rsidR="00AE3F75">
        <w:rPr>
          <w:rFonts w:eastAsia="Aptos"/>
          <w:lang w:eastAsia="en-US" w:bidi="ru-RU"/>
        </w:rPr>
        <w:t>Куркино</w:t>
      </w:r>
      <w:r w:rsidRPr="000F3DBD">
        <w:rPr>
          <w:rFonts w:eastAsia="Aptos"/>
          <w:lang w:eastAsia="en-US" w:bidi="ru-RU"/>
        </w:rPr>
        <w:t xml:space="preserve"> города Москвы.</w:t>
      </w:r>
    </w:p>
    <w:p w:rsidR="000F3DBD" w:rsidRPr="000F3DBD" w:rsidRDefault="000F3DBD" w:rsidP="000F3DBD">
      <w:pPr>
        <w:ind w:firstLine="709"/>
        <w:jc w:val="both"/>
        <w:rPr>
          <w:rFonts w:eastAsia="Aptos"/>
          <w:lang w:eastAsia="en-US" w:bidi="ru-RU"/>
        </w:rPr>
      </w:pPr>
      <w:r w:rsidRPr="000F3DBD">
        <w:rPr>
          <w:rFonts w:eastAsia="Aptos"/>
          <w:lang w:eastAsia="en-US" w:bidi="ru-RU"/>
        </w:rPr>
        <w:t>ПЛАС предлагается для выполнения исполнителям и потребителям коммунальных услуг, ремонтным и наладочным организациям, выполняющим наладку и ремонт</w:t>
      </w:r>
      <w:r w:rsidRPr="000F3DBD">
        <w:rPr>
          <w:rFonts w:eastAsia="Aptos"/>
          <w:lang w:eastAsia="en-US" w:bidi="ru-RU"/>
        </w:rPr>
        <w:tab/>
        <w:t>объектов жилищно-коммунального</w:t>
      </w:r>
      <w:r w:rsidRPr="000F3DBD">
        <w:rPr>
          <w:rFonts w:eastAsia="Aptos"/>
          <w:lang w:eastAsia="en-US" w:bidi="ru-RU"/>
        </w:rPr>
        <w:tab/>
        <w:t xml:space="preserve">хозяйства, теплоснабжающим организациям, теплосетевым организациям, владельцам тепловых сетей, не являющимся теплосетевыми организациями, организациям в сфере электро-, газо- и водоснабжения, организациям, осуществляющим снабжение топливом, потребителям тепловой энергии, ремонтно-строительным и транспортным организациям района </w:t>
      </w:r>
      <w:r w:rsidR="00AE3F75">
        <w:rPr>
          <w:rFonts w:eastAsia="Aptos"/>
          <w:lang w:eastAsia="en-US" w:bidi="ru-RU"/>
        </w:rPr>
        <w:t>Куркино</w:t>
      </w:r>
      <w:r w:rsidRPr="000F3DBD">
        <w:rPr>
          <w:rFonts w:eastAsia="Aptos"/>
          <w:lang w:eastAsia="en-US" w:bidi="ru-RU"/>
        </w:rPr>
        <w:t xml:space="preserve"> города Москвы (далее - организации)</w:t>
      </w:r>
      <w:r w:rsidR="005E2C91" w:rsidRPr="005E2C91">
        <w:rPr>
          <w:rFonts w:eastAsia="Aptos"/>
          <w:bCs/>
          <w:lang w:eastAsia="en-US" w:bidi="ru-RU"/>
        </w:rPr>
        <w:t>.</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Ответственность за предоставление коммунальных услуг, взаимодействие диспетчерских служб, организаций жилищно-коммунального комплекса, ресурсоснабжающих организаций и администрации района </w:t>
      </w:r>
      <w:r w:rsidR="00AE3F75">
        <w:rPr>
          <w:rFonts w:eastAsia="Aptos"/>
          <w:lang w:eastAsia="en-US" w:bidi="ru-RU"/>
        </w:rPr>
        <w:t>Куркино</w:t>
      </w:r>
      <w:r w:rsidRPr="000F3DBD">
        <w:rPr>
          <w:rFonts w:eastAsia="Aptos"/>
          <w:lang w:eastAsia="en-US" w:bidi="ru-RU"/>
        </w:rPr>
        <w:t xml:space="preserve"> города Москвы определяется в соответствии с действующим законодательством РФ и города Москвы.</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ПЛАС устанавливает общий порядок </w:t>
      </w:r>
      <w:r w:rsidRPr="000F3DBD">
        <w:rPr>
          <w:rFonts w:eastAsia="Aptos"/>
          <w:lang w:eastAsia="en-US" w:bidi="ru-RU"/>
        </w:rPr>
        <w:t xml:space="preserve">производства </w:t>
      </w:r>
      <w:r w:rsidRPr="000F3DBD">
        <w:rPr>
          <w:rFonts w:eastAsia="Aptos"/>
          <w:b/>
          <w:bCs/>
          <w:lang w:eastAsia="en-US" w:bidi="ru-RU"/>
        </w:rPr>
        <w:t xml:space="preserve">работ при ликвидации последствий аварийных ситуаций </w:t>
      </w:r>
      <w:r w:rsidRPr="000F3DBD">
        <w:rPr>
          <w:rFonts w:eastAsia="Aptos"/>
          <w:lang w:eastAsia="en-US" w:bidi="ru-RU"/>
        </w:rPr>
        <w:t>и информационного взаимодействия при их проведении.</w:t>
      </w:r>
    </w:p>
    <w:p w:rsidR="000F3DBD" w:rsidRPr="000F3DBD" w:rsidRDefault="000F3DBD" w:rsidP="000F3DBD">
      <w:pPr>
        <w:ind w:firstLine="709"/>
        <w:jc w:val="both"/>
        <w:rPr>
          <w:rFonts w:eastAsia="Aptos"/>
          <w:lang w:eastAsia="en-US" w:bidi="ru-RU"/>
        </w:rPr>
      </w:pPr>
      <w:r w:rsidRPr="000F3DBD">
        <w:rPr>
          <w:rFonts w:eastAsia="Aptos"/>
          <w:lang w:eastAsia="en-US" w:bidi="ru-RU"/>
        </w:rPr>
        <w:t>Взаимоотношения теплоснабжающих организаций с исполнителями коммунальных услуг и потребителями определяются заключенными между ними договорами, действующим законодательством РФ и города Москвы.</w:t>
      </w:r>
    </w:p>
    <w:p w:rsidR="000F3DBD" w:rsidRPr="000F3DBD" w:rsidRDefault="000F3DBD" w:rsidP="000F3DBD">
      <w:pPr>
        <w:ind w:firstLine="709"/>
        <w:jc w:val="both"/>
        <w:rPr>
          <w:rFonts w:eastAsia="Aptos"/>
          <w:bCs/>
          <w:lang w:eastAsia="en-US" w:bidi="ru-RU"/>
        </w:rPr>
      </w:pPr>
      <w:r w:rsidRPr="000F3DBD">
        <w:rPr>
          <w:rFonts w:eastAsia="Aptos"/>
          <w:bCs/>
          <w:lang w:eastAsia="en-US" w:bidi="ru-RU"/>
        </w:rPr>
        <w:t>Конкретные действия сил и подразделений организаций в сфере теплоснабжения, на которых произошло событие, предусматриваются соответствующими документами данных организаций, разработанными согласно действующему законодательству РФ и города Москвы, а также настоящему ПЛАС.</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center"/>
        <w:rPr>
          <w:rFonts w:eastAsia="Aptos"/>
          <w:b/>
          <w:lang w:eastAsia="en-US" w:bidi="ru-RU"/>
        </w:rPr>
      </w:pPr>
      <w:bookmarkStart w:id="6" w:name="bookmark10"/>
      <w:r w:rsidRPr="000F3DBD">
        <w:rPr>
          <w:rFonts w:eastAsia="Aptos"/>
          <w:b/>
          <w:lang w:eastAsia="en-US" w:bidi="ru-RU"/>
        </w:rPr>
        <w:t>Термины и определения, используемые в ПЛАС:</w:t>
      </w:r>
      <w:bookmarkEnd w:id="6"/>
    </w:p>
    <w:p w:rsidR="000F3DBD" w:rsidRPr="000F3DBD" w:rsidRDefault="000F3DBD" w:rsidP="000F3DBD">
      <w:pPr>
        <w:ind w:firstLine="709"/>
        <w:jc w:val="center"/>
        <w:rPr>
          <w:rFonts w:eastAsia="Aptos"/>
          <w:b/>
          <w:lang w:eastAsia="en-US" w:bidi="ru-RU"/>
        </w:rPr>
      </w:pP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Технологические нарушения </w:t>
      </w:r>
      <w:r w:rsidRPr="000F3DBD">
        <w:rPr>
          <w:rFonts w:eastAsia="Aptos"/>
          <w:lang w:eastAsia="en-US" w:bidi="ru-RU"/>
        </w:rPr>
        <w:t>-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подразделяющиеся на инцидент и аварию.</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Инцидент </w:t>
      </w:r>
      <w:r w:rsidRPr="000F3DBD">
        <w:rPr>
          <w:rFonts w:eastAsia="Aptos"/>
          <w:lang w:eastAsia="en-US" w:bidi="ru-RU"/>
        </w:rPr>
        <w:t>- отказ или повреждение оборудования и(или) сетей, отклонение от установленных режимов, нарушение федеральных законов, нормативно- правовых актов и технических документов, устанавливающих правила ведения работ на производственном объекте, включая: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b/>
          <w:bCs/>
          <w:lang w:eastAsia="en-US" w:bidi="ru-RU"/>
        </w:rPr>
        <w:t xml:space="preserve">технологический отказ </w:t>
      </w:r>
      <w:r w:rsidRPr="000F3DBD">
        <w:rPr>
          <w:rFonts w:eastAsia="Aptos"/>
          <w:lang w:eastAsia="en-US" w:bidi="ru-RU"/>
        </w:rPr>
        <w:t>(вынужденное отключение или ограничение 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b/>
          <w:bCs/>
          <w:lang w:eastAsia="en-US" w:bidi="ru-RU"/>
        </w:rPr>
        <w:t xml:space="preserve">функциональный отказ </w:t>
      </w:r>
      <w:r w:rsidRPr="000F3DBD">
        <w:rPr>
          <w:rFonts w:eastAsia="Aptos"/>
          <w:lang w:eastAsia="en-US" w:bidi="ru-RU"/>
        </w:rPr>
        <w:t>(неисправности оборудования, в том числе резервного и вспомогательного, не повлиявшие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Неисправность </w:t>
      </w:r>
      <w:r w:rsidRPr="000F3DBD">
        <w:rPr>
          <w:rFonts w:eastAsia="Aptos"/>
          <w:lang w:eastAsia="en-US" w:bidi="ru-RU"/>
        </w:rPr>
        <w:t>- нарушения в работе системы теплоснабжения, при которых не выполняется хотя бы одно из требований, определенных технологическим процессом.</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Система теплоснабжения </w:t>
      </w:r>
      <w:r w:rsidRPr="000F3DBD">
        <w:rPr>
          <w:rFonts w:eastAsia="Aptos"/>
          <w:lang w:eastAsia="en-US" w:bidi="ru-RU"/>
        </w:rPr>
        <w:t>- совокупность объединенных общим производственным процессом источников тепла и (или) тепловых сетей города.</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Тепловая сеть </w:t>
      </w:r>
      <w:r w:rsidRPr="000F3DBD">
        <w:rPr>
          <w:rFonts w:eastAsia="Aptos"/>
          <w:lang w:eastAsia="en-US" w:bidi="ru-RU"/>
        </w:rPr>
        <w:t>- совокупность устройств, предназначенных для передачи и распределения тепловой энергии потребителям.</w:t>
      </w:r>
    </w:p>
    <w:p w:rsidR="000F3DBD" w:rsidRPr="000F3DBD" w:rsidRDefault="000F3DBD" w:rsidP="000F3DBD">
      <w:pPr>
        <w:ind w:firstLine="709"/>
        <w:jc w:val="both"/>
        <w:rPr>
          <w:rFonts w:eastAsia="Aptos"/>
          <w:lang w:eastAsia="en-US" w:bidi="ru-RU"/>
        </w:rPr>
      </w:pPr>
      <w:r w:rsidRPr="000F3DBD">
        <w:rPr>
          <w:rFonts w:eastAsia="Aptos"/>
          <w:b/>
          <w:bCs/>
          <w:lang w:eastAsia="en-US" w:bidi="ru-RU"/>
        </w:rPr>
        <w:lastRenderedPageBreak/>
        <w:t xml:space="preserve">Тепловой пункт </w:t>
      </w:r>
      <w:r w:rsidRPr="000F3DBD">
        <w:rPr>
          <w:rFonts w:eastAsia="Aptos"/>
          <w:lang w:eastAsia="en-US" w:bidi="ru-RU"/>
        </w:rPr>
        <w:t>-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зданий (индивидуальные для присоединения систем теплопотребления одного здания или его части; центральные - то же, двух зданий или более).</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Объектом ПЛАС </w:t>
      </w:r>
      <w:r w:rsidRPr="000F3DBD">
        <w:rPr>
          <w:rFonts w:eastAsia="Aptos"/>
          <w:lang w:eastAsia="en-US" w:bidi="ru-RU"/>
        </w:rPr>
        <w:t xml:space="preserve">является - система централизованного теплоснабжения района </w:t>
      </w:r>
      <w:r w:rsidR="00AE3F75">
        <w:rPr>
          <w:rFonts w:eastAsia="Aptos"/>
          <w:lang w:eastAsia="en-US" w:bidi="ru-RU"/>
        </w:rPr>
        <w:t>Куркино</w:t>
      </w:r>
      <w:r w:rsidRPr="000F3DBD">
        <w:rPr>
          <w:rFonts w:eastAsia="Aptos"/>
          <w:lang w:eastAsia="en-US" w:bidi="ru-RU"/>
        </w:rPr>
        <w:t xml:space="preserve"> города Москвы, включая источники тепловой энергии, магистральные и распределительные тепловые сети, теплосетевые объекты (насосные станции, тепловые пункты), системы теплопотребления.</w:t>
      </w:r>
    </w:p>
    <w:p w:rsidR="000F3DBD" w:rsidRPr="000F3DBD" w:rsidRDefault="000F3DBD" w:rsidP="000F3DBD">
      <w:pPr>
        <w:ind w:firstLine="709"/>
        <w:jc w:val="both"/>
        <w:rPr>
          <w:rFonts w:eastAsia="Aptos"/>
          <w:b/>
          <w:lang w:eastAsia="en-US" w:bidi="ru-RU"/>
        </w:rPr>
      </w:pPr>
    </w:p>
    <w:p w:rsidR="000F3DBD" w:rsidRPr="000F3DBD" w:rsidRDefault="000F3DBD" w:rsidP="000F3DBD">
      <w:pPr>
        <w:ind w:firstLine="709"/>
        <w:jc w:val="center"/>
        <w:rPr>
          <w:rFonts w:eastAsia="Aptos"/>
          <w:b/>
          <w:lang w:eastAsia="en-US" w:bidi="ru-RU"/>
        </w:rPr>
      </w:pPr>
      <w:bookmarkStart w:id="7" w:name="bookmark11"/>
      <w:r w:rsidRPr="000F3DBD">
        <w:rPr>
          <w:rFonts w:eastAsia="Aptos"/>
          <w:b/>
          <w:lang w:eastAsia="en-US" w:bidi="ru-RU"/>
        </w:rPr>
        <w:t>Целями ПЛАС являются:</w:t>
      </w:r>
      <w:bookmarkEnd w:id="7"/>
    </w:p>
    <w:p w:rsidR="000F3DBD" w:rsidRPr="000F3DBD" w:rsidRDefault="000F3DBD" w:rsidP="000F3DBD">
      <w:pPr>
        <w:ind w:firstLine="709"/>
        <w:jc w:val="center"/>
        <w:rPr>
          <w:rFonts w:eastAsia="Aptos"/>
          <w:b/>
          <w:lang w:eastAsia="en-US" w:bidi="ru-RU"/>
        </w:rPr>
      </w:pP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определение возможных сценариев возникновения и развития аварийных ситуаций, конкретизация средств и действий по их ликвидации;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повышение эффективности, устойчивости и надежности функционирования объектов социальной сферы и жилищно-коммунального назначения;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мобилизация усилий всех инженерных служб города по ликвидации технологических нарушений и аварийных ситуаций в системах централизованного теплоснабжения;</w:t>
      </w:r>
    </w:p>
    <w:p w:rsidR="000F3DBD" w:rsidRPr="000F3DBD" w:rsidRDefault="000F3DBD" w:rsidP="000F3DBD">
      <w:pPr>
        <w:ind w:firstLine="709"/>
        <w:jc w:val="both"/>
        <w:rPr>
          <w:rFonts w:eastAsia="Aptos"/>
          <w:lang w:eastAsia="en-US" w:bidi="ru-RU"/>
        </w:rPr>
      </w:pPr>
      <w:r w:rsidRPr="000F3DBD">
        <w:rPr>
          <w:rFonts w:eastAsia="Aptos"/>
          <w:lang w:eastAsia="en-US" w:bidi="ru-RU"/>
        </w:rPr>
        <w:t>- снижение до приемлемого уровня технологических нарушений и аварийных ситуаций на объектах жилищно-коммунального назначения и социальной сферы;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минимизация последствий возникновения технологических нарушений и аварийных ситуаций в системах централизованного теплоснабжения;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создание благоприятных условий для успешного выполнения мероприятий по ликвидации аварийных ситуаций.</w:t>
      </w:r>
    </w:p>
    <w:p w:rsidR="000F3DBD" w:rsidRPr="000F3DBD" w:rsidRDefault="000F3DBD" w:rsidP="000F3DBD">
      <w:pPr>
        <w:numPr>
          <w:ilvl w:val="0"/>
          <w:numId w:val="13"/>
        </w:numPr>
        <w:spacing w:after="160" w:line="259" w:lineRule="auto"/>
        <w:jc w:val="both"/>
        <w:rPr>
          <w:rFonts w:eastAsia="Aptos"/>
          <w:b/>
          <w:lang w:eastAsia="en-US" w:bidi="ru-RU"/>
        </w:rPr>
      </w:pPr>
    </w:p>
    <w:p w:rsidR="000F3DBD" w:rsidRPr="000F3DBD" w:rsidRDefault="000F3DBD" w:rsidP="000F3DBD">
      <w:pPr>
        <w:ind w:firstLine="709"/>
        <w:jc w:val="center"/>
        <w:rPr>
          <w:rFonts w:eastAsia="Aptos"/>
          <w:b/>
          <w:lang w:eastAsia="en-US" w:bidi="ru-RU"/>
        </w:rPr>
      </w:pPr>
      <w:bookmarkStart w:id="8" w:name="bookmark12"/>
      <w:r w:rsidRPr="000F3DBD">
        <w:rPr>
          <w:rFonts w:eastAsia="Aptos"/>
          <w:b/>
          <w:lang w:eastAsia="en-US" w:bidi="ru-RU"/>
        </w:rPr>
        <w:t>Задачами ПЛАС являются:</w:t>
      </w:r>
      <w:bookmarkEnd w:id="8"/>
    </w:p>
    <w:p w:rsidR="000F3DBD" w:rsidRPr="000F3DBD" w:rsidRDefault="000F3DBD" w:rsidP="000F3DBD">
      <w:pPr>
        <w:ind w:firstLine="709"/>
        <w:jc w:val="center"/>
        <w:rPr>
          <w:rFonts w:eastAsia="Aptos"/>
          <w:b/>
          <w:lang w:eastAsia="en-US" w:bidi="ru-RU"/>
        </w:rPr>
      </w:pP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информирование ответственных лиц о возможных аварийных ситуациях с указанием причин их возникновения и действий по ликвидации аварий;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приведение в готовность оперативных штабов по ликвидации аварийных ситуаций на объектах промышленности, жилищно-коммунального и социального назначения, концентрация необходимых сил и средств;</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организация работ по локализации и ликвидации аварийных ситуаций;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обеспечение работ по локализации и ликвидации аварийных ситуаций материально-техническими ресурсами;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обеспечение устойчивого функционирования объектов жизнеобеспечения населения, социальной и культурной сферы в ходе возникновения и ликвидации аварийной ситуации.</w:t>
      </w:r>
    </w:p>
    <w:p w:rsidR="000F3DBD" w:rsidRPr="000F3DBD" w:rsidRDefault="000F3DBD" w:rsidP="000F3DBD">
      <w:pPr>
        <w:ind w:firstLine="709"/>
        <w:jc w:val="center"/>
        <w:rPr>
          <w:rFonts w:eastAsia="Aptos"/>
          <w:b/>
          <w:bCs/>
          <w:lang w:eastAsia="en-US" w:bidi="ru-RU"/>
        </w:rPr>
      </w:pPr>
      <w:bookmarkStart w:id="9" w:name="_GoBack"/>
      <w:bookmarkEnd w:id="9"/>
      <w:r w:rsidRPr="000F3DBD">
        <w:rPr>
          <w:rFonts w:eastAsia="Aptos"/>
          <w:b/>
          <w:bCs/>
          <w:lang w:eastAsia="en-US" w:bidi="ru-RU"/>
        </w:rPr>
        <w:t>Возможные сценарии возникновения и развития аварийных ситуаций на объектах теплоснабжения с участием опасных веществ</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center"/>
        <w:rPr>
          <w:rFonts w:eastAsia="Aptos"/>
          <w:lang w:eastAsia="en-US" w:bidi="ru-RU"/>
        </w:rPr>
      </w:pPr>
      <w:r w:rsidRPr="000F3DBD">
        <w:rPr>
          <w:rFonts w:eastAsia="Aptos"/>
          <w:b/>
          <w:bCs/>
          <w:lang w:eastAsia="en-US" w:bidi="ru-RU"/>
        </w:rPr>
        <w:t>Нарушение целостности внутреннего газопровода или газового оборудования с наличием сильной утечки газа: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утечка газа и загазованность воздуха в помещении;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образование взрывоопасных концентраций газовоздушной смеси;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удушье обслуживающего персонала;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воспламенение газовоздушной смеси и возникновение пожара;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lastRenderedPageBreak/>
        <w:t>взрыв газовоздушной смеси в помещении котельной.</w:t>
      </w:r>
    </w:p>
    <w:p w:rsidR="000F3DBD" w:rsidRPr="000F3DBD" w:rsidRDefault="000F3DBD" w:rsidP="000F3DBD">
      <w:pPr>
        <w:jc w:val="both"/>
        <w:rPr>
          <w:rFonts w:eastAsia="Aptos"/>
          <w:lang w:eastAsia="en-US" w:bidi="ru-RU"/>
        </w:rPr>
      </w:pPr>
    </w:p>
    <w:p w:rsidR="000F3DBD" w:rsidRPr="000F3DBD" w:rsidRDefault="000F3DBD" w:rsidP="000F3DBD">
      <w:pPr>
        <w:ind w:firstLine="709"/>
        <w:jc w:val="center"/>
        <w:rPr>
          <w:rFonts w:eastAsia="Aptos"/>
          <w:lang w:eastAsia="en-US" w:bidi="ru-RU"/>
        </w:rPr>
      </w:pPr>
      <w:r w:rsidRPr="000F3DBD">
        <w:rPr>
          <w:rFonts w:eastAsia="Aptos"/>
          <w:b/>
          <w:bCs/>
          <w:lang w:eastAsia="en-US" w:bidi="ru-RU"/>
        </w:rPr>
        <w:t>Взрыв газовоздушной смеси в топке котла: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разрушение оборудования, строительных конструкций;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травмирование персонала.</w:t>
      </w:r>
    </w:p>
    <w:p w:rsidR="000F3DBD" w:rsidRPr="000F3DBD" w:rsidRDefault="000F3DBD" w:rsidP="000F3DBD">
      <w:pPr>
        <w:jc w:val="both"/>
        <w:rPr>
          <w:rFonts w:eastAsia="Aptos"/>
          <w:lang w:eastAsia="en-US" w:bidi="ru-RU"/>
        </w:rPr>
      </w:pPr>
    </w:p>
    <w:p w:rsidR="000F3DBD" w:rsidRPr="000F3DBD" w:rsidRDefault="000F3DBD" w:rsidP="000F3DBD">
      <w:pPr>
        <w:ind w:firstLine="709"/>
        <w:jc w:val="center"/>
        <w:rPr>
          <w:rFonts w:eastAsia="Aptos"/>
          <w:lang w:eastAsia="en-US" w:bidi="ru-RU"/>
        </w:rPr>
      </w:pPr>
      <w:r w:rsidRPr="000F3DBD">
        <w:rPr>
          <w:rFonts w:eastAsia="Aptos"/>
          <w:b/>
          <w:bCs/>
          <w:lang w:eastAsia="en-US" w:bidi="ru-RU"/>
        </w:rPr>
        <w:t>Нарушение целостности газопровода или газового оборудования в ГРУ:</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утечка газа и загазованность в ГРУ;</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образование взрывоопасных концентраций в воздухе;</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воспламенение газовоздушной смеси, возникновение пожара;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удушье обслуживающего персонала.</w:t>
      </w:r>
    </w:p>
    <w:p w:rsidR="000F3DBD" w:rsidRPr="000F3DBD" w:rsidRDefault="000F3DBD" w:rsidP="000F3DBD">
      <w:pPr>
        <w:jc w:val="both"/>
        <w:rPr>
          <w:rFonts w:eastAsia="Aptos"/>
          <w:lang w:eastAsia="en-US" w:bidi="ru-RU"/>
        </w:rPr>
      </w:pPr>
    </w:p>
    <w:p w:rsidR="000F3DBD" w:rsidRPr="000F3DBD" w:rsidRDefault="000F3DBD" w:rsidP="000F3DBD">
      <w:pPr>
        <w:ind w:firstLine="709"/>
        <w:jc w:val="center"/>
        <w:rPr>
          <w:rFonts w:eastAsia="Aptos"/>
          <w:lang w:eastAsia="en-US" w:bidi="ru-RU"/>
        </w:rPr>
      </w:pPr>
      <w:r w:rsidRPr="000F3DBD">
        <w:rPr>
          <w:rFonts w:eastAsia="Aptos"/>
          <w:b/>
          <w:bCs/>
          <w:lang w:eastAsia="en-US" w:bidi="ru-RU"/>
        </w:rPr>
        <w:t>Пожар в непосредственной близости от газопровода одного из котлов:</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повреждение оборудования;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удушье, получение ожоговых травм обслуживающего персонала.</w:t>
      </w:r>
    </w:p>
    <w:p w:rsidR="000F3DBD" w:rsidRPr="000F3DBD" w:rsidRDefault="000F3DBD" w:rsidP="000F3DBD">
      <w:pPr>
        <w:jc w:val="both"/>
        <w:rPr>
          <w:rFonts w:eastAsia="Aptos"/>
          <w:lang w:eastAsia="en-US" w:bidi="ru-RU"/>
        </w:rPr>
      </w:pP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Также в настоящее время возможны аварии на объектах в связи с несанкционированным внешним вмешательством. </w:t>
      </w:r>
      <w:r w:rsidRPr="000F3DBD">
        <w:rPr>
          <w:rFonts w:eastAsia="Aptos"/>
          <w:b/>
          <w:bCs/>
          <w:lang w:eastAsia="en-US" w:bidi="ru-RU"/>
        </w:rPr>
        <w:t xml:space="preserve">Сценарии возможных аварий </w:t>
      </w:r>
      <w:r w:rsidRPr="000F3DBD">
        <w:rPr>
          <w:rFonts w:eastAsia="Aptos"/>
          <w:lang w:eastAsia="en-US" w:bidi="ru-RU"/>
        </w:rPr>
        <w:t xml:space="preserve">на объектах теплоснабжения </w:t>
      </w:r>
      <w:r w:rsidRPr="000F3DBD">
        <w:rPr>
          <w:rFonts w:eastAsia="Aptos"/>
          <w:b/>
          <w:bCs/>
          <w:lang w:eastAsia="en-US" w:bidi="ru-RU"/>
        </w:rPr>
        <w:t xml:space="preserve">из-за прилета </w:t>
      </w:r>
      <w:r w:rsidRPr="000F3DBD">
        <w:rPr>
          <w:rFonts w:eastAsia="Aptos"/>
          <w:lang w:eastAsia="en-US" w:bidi="ru-RU"/>
        </w:rPr>
        <w:t xml:space="preserve">беспилотного летательного аппарата (далее - </w:t>
      </w:r>
      <w:r w:rsidRPr="000F3DBD">
        <w:rPr>
          <w:rFonts w:eastAsia="Aptos"/>
          <w:b/>
          <w:bCs/>
          <w:lang w:eastAsia="en-US" w:bidi="ru-RU"/>
        </w:rPr>
        <w:t>БПЛА):</w:t>
      </w:r>
    </w:p>
    <w:p w:rsidR="000F3DBD" w:rsidRPr="000F3DBD" w:rsidRDefault="000F3DBD" w:rsidP="000F3DBD">
      <w:pPr>
        <w:numPr>
          <w:ilvl w:val="0"/>
          <w:numId w:val="19"/>
        </w:numPr>
        <w:spacing w:after="160" w:line="259" w:lineRule="auto"/>
        <w:ind w:hanging="720"/>
        <w:contextualSpacing/>
        <w:jc w:val="both"/>
        <w:rPr>
          <w:rFonts w:eastAsia="Aptos"/>
          <w:lang w:eastAsia="en-US" w:bidi="ru-RU"/>
        </w:rPr>
      </w:pPr>
      <w:r w:rsidRPr="000F3DBD">
        <w:rPr>
          <w:rFonts w:eastAsia="Aptos"/>
          <w:b/>
          <w:bCs/>
          <w:lang w:eastAsia="en-US" w:bidi="ru-RU"/>
        </w:rPr>
        <w:t>Возможности и уязвимости: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объекты теплоснабжения часто являются стратегически важными и требуют повышенной безопасности;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БПЛА могут быть использованы для наблюдения, сбора данных или даже для потенциальной атаки на инфраструктуру.</w:t>
      </w:r>
    </w:p>
    <w:p w:rsidR="000F3DBD" w:rsidRPr="000F3DBD" w:rsidRDefault="000F3DBD" w:rsidP="000F3DBD">
      <w:pPr>
        <w:numPr>
          <w:ilvl w:val="0"/>
          <w:numId w:val="15"/>
        </w:numPr>
        <w:spacing w:after="160" w:line="259" w:lineRule="auto"/>
        <w:jc w:val="both"/>
        <w:rPr>
          <w:rFonts w:eastAsia="Aptos"/>
          <w:b/>
          <w:lang w:eastAsia="en-US" w:bidi="ru-RU"/>
        </w:rPr>
      </w:pPr>
      <w:r w:rsidRPr="000F3DBD">
        <w:rPr>
          <w:rFonts w:eastAsia="Aptos"/>
          <w:b/>
          <w:lang w:eastAsia="en-US" w:bidi="ru-RU"/>
        </w:rPr>
        <w:t>Возможные типы инцидентов/аварий: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непреднамеренный инцидент (БПЛА случайно снижает высоту или выходит из строя, врезаясь в оборудование);</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преднамеренная атака (использование БПЛА с целью нанести вред объекту, например, взрывчатое устройство на БПЛА).</w:t>
      </w:r>
    </w:p>
    <w:p w:rsidR="000F3DBD" w:rsidRPr="000F3DBD" w:rsidRDefault="000F3DBD" w:rsidP="000F3DBD">
      <w:pPr>
        <w:numPr>
          <w:ilvl w:val="0"/>
          <w:numId w:val="15"/>
        </w:numPr>
        <w:spacing w:after="160" w:line="259" w:lineRule="auto"/>
        <w:jc w:val="both"/>
        <w:rPr>
          <w:rFonts w:eastAsia="Aptos"/>
          <w:b/>
          <w:lang w:eastAsia="en-US" w:bidi="ru-RU"/>
        </w:rPr>
      </w:pPr>
      <w:r w:rsidRPr="000F3DBD">
        <w:rPr>
          <w:rFonts w:eastAsia="Aptos"/>
          <w:b/>
          <w:lang w:eastAsia="en-US" w:bidi="ru-RU"/>
        </w:rPr>
        <w:t>Потенциальные последствия: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физическое повреждение оборудования (нарушение функций котлов, насосов и других критических компонентов);</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перебои в поставке тепла (в зависимости от уровня повреждений могут возникнуть перебои в обогреве обслуживаемых территорий)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техногенные аварии (в худших сценариях возможны утечки горячей воды, обрушение частей сооружений, возникновение пожара).</w:t>
      </w:r>
    </w:p>
    <w:p w:rsidR="000F3DBD" w:rsidRPr="000F3DBD" w:rsidRDefault="000F3DBD" w:rsidP="000F3DBD">
      <w:pPr>
        <w:numPr>
          <w:ilvl w:val="0"/>
          <w:numId w:val="15"/>
        </w:numPr>
        <w:spacing w:after="160" w:line="259" w:lineRule="auto"/>
        <w:jc w:val="both"/>
        <w:rPr>
          <w:rFonts w:eastAsia="Aptos"/>
          <w:b/>
          <w:lang w:eastAsia="en-US" w:bidi="ru-RU"/>
        </w:rPr>
      </w:pPr>
      <w:bookmarkStart w:id="10" w:name="bookmark17"/>
      <w:r w:rsidRPr="000F3DBD">
        <w:rPr>
          <w:rFonts w:eastAsia="Aptos"/>
          <w:b/>
          <w:lang w:eastAsia="en-US" w:bidi="ru-RU"/>
        </w:rPr>
        <w:t>Вероятные меры мониторинга и предотвращения:</w:t>
      </w:r>
      <w:bookmarkEnd w:id="10"/>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системы обнаружения (установка систем радарного или инфракрасного слежения для определения несанкционированных и летательных аппаратов);</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контрмеры против БПЛА (радиоэлектронные системы подавления управления БПЛА, физические методы защиты/сетки).</w:t>
      </w:r>
    </w:p>
    <w:p w:rsidR="000F3DBD" w:rsidRPr="000F3DBD" w:rsidRDefault="000F3DBD" w:rsidP="000F3DBD">
      <w:pPr>
        <w:numPr>
          <w:ilvl w:val="0"/>
          <w:numId w:val="15"/>
        </w:numPr>
        <w:spacing w:after="160" w:line="259" w:lineRule="auto"/>
        <w:jc w:val="both"/>
        <w:rPr>
          <w:rFonts w:eastAsia="Aptos"/>
          <w:b/>
          <w:lang w:eastAsia="en-US" w:bidi="ru-RU"/>
        </w:rPr>
      </w:pPr>
      <w:bookmarkStart w:id="11" w:name="bookmark18"/>
      <w:r w:rsidRPr="000F3DBD">
        <w:rPr>
          <w:rFonts w:eastAsia="Aptos"/>
          <w:b/>
          <w:lang w:eastAsia="en-US" w:bidi="ru-RU"/>
        </w:rPr>
        <w:lastRenderedPageBreak/>
        <w:t>Мероприятия по реагированию:</w:t>
      </w:r>
      <w:bookmarkEnd w:id="11"/>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немедленные действия (в случае обнаружения БПЛА - оповещение охраны и активация систем защиты);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пост-аварийное восстановление (быстрая оценка ущерба, ремонт и восстановление поврежденного оборудования, сооружений).</w:t>
      </w:r>
    </w:p>
    <w:p w:rsidR="000F3DBD" w:rsidRPr="000F3DBD" w:rsidRDefault="000F3DBD" w:rsidP="000F3DBD">
      <w:pPr>
        <w:ind w:firstLine="709"/>
        <w:jc w:val="both"/>
        <w:rPr>
          <w:rFonts w:eastAsia="Aptos"/>
          <w:b/>
          <w:bCs/>
          <w:lang w:eastAsia="en-US" w:bidi="ru-RU"/>
        </w:rPr>
      </w:pPr>
      <w:r w:rsidRPr="000F3DBD">
        <w:rPr>
          <w:rFonts w:eastAsia="Aptos"/>
          <w:lang w:eastAsia="en-US" w:bidi="ru-RU"/>
        </w:rPr>
        <w:t xml:space="preserve">Таким образом, </w:t>
      </w:r>
      <w:r w:rsidRPr="000F3DBD">
        <w:rPr>
          <w:rFonts w:eastAsia="Aptos"/>
          <w:b/>
          <w:bCs/>
          <w:lang w:eastAsia="en-US" w:bidi="ru-RU"/>
        </w:rPr>
        <w:t xml:space="preserve">безопасность объектов </w:t>
      </w:r>
      <w:r w:rsidRPr="000F3DBD">
        <w:rPr>
          <w:rFonts w:eastAsia="Aptos"/>
          <w:lang w:eastAsia="en-US" w:bidi="ru-RU"/>
        </w:rPr>
        <w:t xml:space="preserve">теплоснабжения требует всестороннего подхода, который включает как технические средства, так и </w:t>
      </w:r>
      <w:r w:rsidRPr="000F3DBD">
        <w:rPr>
          <w:rFonts w:eastAsia="Aptos"/>
          <w:b/>
          <w:bCs/>
          <w:lang w:eastAsia="en-US" w:bidi="ru-RU"/>
        </w:rPr>
        <w:t xml:space="preserve">обучение персонала по реагированию </w:t>
      </w:r>
      <w:r w:rsidRPr="000F3DBD">
        <w:rPr>
          <w:rFonts w:eastAsia="Aptos"/>
          <w:lang w:eastAsia="en-US" w:bidi="ru-RU"/>
        </w:rPr>
        <w:t xml:space="preserve">на инциденты по </w:t>
      </w:r>
      <w:r w:rsidRPr="000F3DBD">
        <w:rPr>
          <w:rFonts w:eastAsia="Aptos"/>
          <w:b/>
          <w:bCs/>
          <w:lang w:eastAsia="en-US" w:bidi="ru-RU"/>
        </w:rPr>
        <w:t>БПЛА.</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both"/>
        <w:rPr>
          <w:rFonts w:eastAsia="Aptos"/>
          <w:b/>
          <w:bCs/>
          <w:lang w:eastAsia="en-US" w:bidi="ru-RU"/>
        </w:rPr>
      </w:pPr>
      <w:r w:rsidRPr="000F3DBD">
        <w:rPr>
          <w:rFonts w:eastAsia="Aptos"/>
          <w:b/>
          <w:bCs/>
          <w:lang w:eastAsia="en-US" w:bidi="ru-RU"/>
        </w:rPr>
        <w:t>Количество сил и средств, используемых для локализации и ликвидации последствий аварий на объектах теплоснабжения</w:t>
      </w:r>
    </w:p>
    <w:p w:rsidR="000F3DBD" w:rsidRPr="000F3DBD" w:rsidRDefault="000F3DBD" w:rsidP="000F3DBD">
      <w:pPr>
        <w:ind w:firstLine="709"/>
        <w:jc w:val="both"/>
        <w:rPr>
          <w:rFonts w:eastAsia="Aptos"/>
          <w:lang w:eastAsia="en-US" w:bidi="ru-RU"/>
        </w:rPr>
      </w:pPr>
    </w:p>
    <w:p w:rsidR="000F3DBD" w:rsidRPr="000F3DBD" w:rsidRDefault="000F3DBD" w:rsidP="000F3DBD">
      <w:pPr>
        <w:numPr>
          <w:ilvl w:val="0"/>
          <w:numId w:val="16"/>
        </w:numPr>
        <w:spacing w:after="160" w:line="259" w:lineRule="auto"/>
        <w:jc w:val="both"/>
        <w:rPr>
          <w:rFonts w:eastAsia="Aptos"/>
          <w:lang w:eastAsia="en-US" w:bidi="ru-RU"/>
        </w:rPr>
      </w:pPr>
      <w:r w:rsidRPr="000F3DBD">
        <w:rPr>
          <w:rFonts w:eastAsia="Aptos"/>
          <w:b/>
          <w:bCs/>
          <w:lang w:eastAsia="en-US" w:bidi="ru-RU"/>
        </w:rPr>
        <w:t>Аварийные бригады: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оперативные группы (как правило, состоят из инженерно-технического персонала, который обучен быстро оценивать и устранять аварии; их задача - локализация аварии и предотвращение дальнейшего ущерба);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ремонтные бригады (данные специалисты занимаются восстановлением поврежденного оборудования и инфраструктуры).</w:t>
      </w:r>
    </w:p>
    <w:p w:rsidR="000F3DBD" w:rsidRPr="000F3DBD" w:rsidRDefault="000F3DBD" w:rsidP="000F3DBD">
      <w:pPr>
        <w:numPr>
          <w:ilvl w:val="0"/>
          <w:numId w:val="16"/>
        </w:numPr>
        <w:spacing w:after="160" w:line="259" w:lineRule="auto"/>
        <w:jc w:val="both"/>
        <w:rPr>
          <w:rFonts w:eastAsia="Aptos"/>
          <w:lang w:eastAsia="en-US" w:bidi="ru-RU"/>
        </w:rPr>
      </w:pPr>
      <w:r w:rsidRPr="000F3DBD">
        <w:rPr>
          <w:rFonts w:eastAsia="Aptos"/>
          <w:b/>
          <w:bCs/>
          <w:lang w:eastAsia="en-US" w:bidi="ru-RU"/>
        </w:rPr>
        <w:t>Специализированная техника: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мобильные генераторы и котельные (используются для временного восстановления теплоснабжения в случае выхода из строя основного оборудования);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автолаборатории (для оперативного анализа состояния атмосферы и воды на объекте).</w:t>
      </w:r>
    </w:p>
    <w:p w:rsidR="000F3DBD" w:rsidRPr="000F3DBD" w:rsidRDefault="000F3DBD" w:rsidP="000F3DBD">
      <w:pPr>
        <w:numPr>
          <w:ilvl w:val="0"/>
          <w:numId w:val="16"/>
        </w:numPr>
        <w:spacing w:after="160" w:line="259" w:lineRule="auto"/>
        <w:jc w:val="both"/>
        <w:rPr>
          <w:rFonts w:eastAsia="Aptos"/>
          <w:lang w:eastAsia="en-US" w:bidi="ru-RU"/>
        </w:rPr>
      </w:pPr>
      <w:r w:rsidRPr="000F3DBD">
        <w:rPr>
          <w:rFonts w:eastAsia="Aptos"/>
          <w:b/>
          <w:bCs/>
          <w:lang w:eastAsia="en-US" w:bidi="ru-RU"/>
        </w:rPr>
        <w:t>Пожарные и спасательные службы: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в случае возникновения пожара или других чрезвычайных ситуаций пожарные бригады могут быть задействованы для тушения возгораний и спасения людей.</w:t>
      </w:r>
    </w:p>
    <w:p w:rsidR="000F3DBD" w:rsidRPr="000F3DBD" w:rsidRDefault="000F3DBD" w:rsidP="000F3DBD">
      <w:pPr>
        <w:numPr>
          <w:ilvl w:val="0"/>
          <w:numId w:val="16"/>
        </w:numPr>
        <w:spacing w:after="160" w:line="259" w:lineRule="auto"/>
        <w:jc w:val="both"/>
        <w:rPr>
          <w:rFonts w:eastAsia="Aptos"/>
          <w:lang w:eastAsia="en-US" w:bidi="ru-RU"/>
        </w:rPr>
      </w:pPr>
      <w:r w:rsidRPr="000F3DBD">
        <w:rPr>
          <w:rFonts w:eastAsia="Aptos"/>
          <w:b/>
          <w:bCs/>
          <w:lang w:eastAsia="en-US" w:bidi="ru-RU"/>
        </w:rPr>
        <w:t>Местные органы власти и службы: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Центр управления кризисными ситуациями (координирует действия всех задействованных групп и организует эвакуацию (при необходимости));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Полиция, Служба безопасности и т.д. (обеспечивают контроль доступа</w:t>
      </w:r>
    </w:p>
    <w:p w:rsidR="000F3DBD" w:rsidRPr="000F3DBD" w:rsidRDefault="000F3DBD" w:rsidP="000F3DBD">
      <w:pPr>
        <w:ind w:firstLine="709"/>
        <w:jc w:val="both"/>
        <w:rPr>
          <w:rFonts w:eastAsia="Aptos"/>
          <w:lang w:eastAsia="en-US" w:bidi="ru-RU"/>
        </w:rPr>
      </w:pPr>
      <w:r w:rsidRPr="000F3DBD">
        <w:rPr>
          <w:rFonts w:eastAsia="Aptos"/>
          <w:lang w:eastAsia="en-US" w:bidi="ru-RU"/>
        </w:rPr>
        <w:t>к объекту и поддержание общественного порядка).</w:t>
      </w:r>
    </w:p>
    <w:p w:rsidR="000F3DBD" w:rsidRPr="000F3DBD" w:rsidRDefault="000F3DBD" w:rsidP="000F3DBD">
      <w:pPr>
        <w:jc w:val="both"/>
        <w:rPr>
          <w:rFonts w:eastAsia="Aptos"/>
          <w:lang w:eastAsia="en-US" w:bidi="ru-RU"/>
        </w:rPr>
      </w:pPr>
      <w:r w:rsidRPr="000F3DBD">
        <w:rPr>
          <w:rFonts w:eastAsia="Aptos"/>
          <w:b/>
          <w:bCs/>
          <w:lang w:eastAsia="en-US" w:bidi="ru-RU"/>
        </w:rPr>
        <w:t>5. Медицинские службы:</w:t>
      </w:r>
    </w:p>
    <w:p w:rsidR="000F3DBD" w:rsidRPr="000F3DBD" w:rsidRDefault="000F3DBD" w:rsidP="000F3DBD">
      <w:pPr>
        <w:ind w:firstLine="709"/>
        <w:jc w:val="both"/>
        <w:rPr>
          <w:rFonts w:eastAsia="Aptos"/>
          <w:lang w:eastAsia="en-US" w:bidi="ru-RU"/>
        </w:rPr>
      </w:pPr>
      <w:r w:rsidRPr="000F3DBD">
        <w:rPr>
          <w:rFonts w:eastAsia="Aptos"/>
          <w:lang w:eastAsia="en-US" w:bidi="ru-RU"/>
        </w:rPr>
        <w:t>- бригады скорой помощи должны быть готовы к оказанию медицинской</w:t>
      </w:r>
    </w:p>
    <w:p w:rsidR="000F3DBD" w:rsidRPr="000F3DBD" w:rsidRDefault="000F3DBD" w:rsidP="000F3DBD">
      <w:pPr>
        <w:numPr>
          <w:ilvl w:val="0"/>
          <w:numId w:val="15"/>
        </w:numPr>
        <w:spacing w:after="160" w:line="259" w:lineRule="auto"/>
        <w:jc w:val="both"/>
        <w:rPr>
          <w:rFonts w:eastAsia="Aptos"/>
          <w:lang w:eastAsia="en-US" w:bidi="ru-RU"/>
        </w:rPr>
      </w:pPr>
      <w:bookmarkStart w:id="12" w:name="bookmark19"/>
      <w:r w:rsidRPr="000F3DBD">
        <w:rPr>
          <w:rFonts w:eastAsia="Aptos"/>
          <w:lang w:eastAsia="en-US" w:bidi="ru-RU"/>
        </w:rPr>
        <w:t>Логистическое обеспечение:</w:t>
      </w:r>
      <w:bookmarkEnd w:id="12"/>
    </w:p>
    <w:p w:rsidR="000F3DBD" w:rsidRPr="000F3DBD" w:rsidRDefault="000F3DBD" w:rsidP="000F3DBD">
      <w:pPr>
        <w:ind w:firstLine="709"/>
        <w:jc w:val="both"/>
        <w:rPr>
          <w:rFonts w:eastAsia="Aptos"/>
          <w:lang w:eastAsia="en-US" w:bidi="ru-RU"/>
        </w:rPr>
      </w:pPr>
      <w:r w:rsidRPr="000F3DBD">
        <w:rPr>
          <w:rFonts w:eastAsia="Aptos"/>
          <w:lang w:eastAsia="en-US" w:bidi="ru-RU"/>
        </w:rPr>
        <w:t>- установление пунктов временного размещения и обеспечения теплом для местных жителей на случай долгосрочных перебоев в теплоснабжении.</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Ликвидация </w:t>
      </w:r>
      <w:r w:rsidRPr="000F3DBD">
        <w:rPr>
          <w:rFonts w:eastAsia="Aptos"/>
          <w:lang w:eastAsia="en-US" w:bidi="ru-RU"/>
        </w:rPr>
        <w:t xml:space="preserve">чрезвычайных ситуаций </w:t>
      </w:r>
      <w:r w:rsidRPr="000F3DBD">
        <w:rPr>
          <w:rFonts w:eastAsia="Aptos"/>
          <w:b/>
          <w:bCs/>
          <w:lang w:eastAsia="en-US" w:bidi="ru-RU"/>
        </w:rPr>
        <w:t xml:space="preserve">осуществляется силами и средствами организаций, органов местного самоуправления, </w:t>
      </w:r>
      <w:r w:rsidRPr="000F3DBD">
        <w:rPr>
          <w:rFonts w:eastAsia="Aptos"/>
          <w:lang w:eastAsia="en-US" w:bidi="ru-RU"/>
        </w:rPr>
        <w:t>исполнительных органов субъектов Российской Федерации, на территориях которых сложилась чрезвычайная ситуация.</w:t>
      </w:r>
    </w:p>
    <w:p w:rsidR="000F3DBD" w:rsidRPr="000F3DBD" w:rsidRDefault="000F3DBD" w:rsidP="000F3DBD">
      <w:pPr>
        <w:ind w:firstLine="709"/>
        <w:jc w:val="both"/>
        <w:rPr>
          <w:rFonts w:eastAsia="Aptos"/>
          <w:lang w:eastAsia="en-US" w:bidi="ru-RU"/>
        </w:rPr>
      </w:pPr>
      <w:r w:rsidRPr="000F3DBD">
        <w:rPr>
          <w:rFonts w:eastAsia="Aptos"/>
          <w:lang w:eastAsia="en-US" w:bidi="ru-RU"/>
        </w:rPr>
        <w:t>При недостаточности вышеуказанных сил и средств в установленном законодательством РФ порядке (статья 13 Федерального закона от 22.08.1995 № 151 -ФЗ «Об аварийно-спасательных службах и статусе спасателей (редакция от 14.07.2022)) привлекаются силы и средства федеральных органов исполнительной власти (абзац 5 статьи 7 ФЗ-68).</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В соответствии с пунктом в) статьи 14 ФЗ-68, организации обязаны обеспечивать создание, подготовку и поддержание в готовности к применению сил и средств </w:t>
      </w:r>
      <w:r w:rsidRPr="000F3DBD">
        <w:rPr>
          <w:rFonts w:eastAsia="Aptos"/>
          <w:lang w:eastAsia="en-US" w:bidi="ru-RU"/>
        </w:rPr>
        <w:lastRenderedPageBreak/>
        <w:t>предупреждения и ликвидации чрезвычайных ситуаций, осуществлять подготовку работников организаций в области защиты от чрезвычайных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Согласно статье 15 ФЗ-68 общественные объединения могут участвовать в мероприятиях в области защиты населения и территорий от чрезвычайных ситуаций, в том числе обеспечения безопасности людей на водных объектах, в соответствии с законодательством РФ и со своими уставами. Участники ликвидации чрезвычайных ситуаций от общественных объединений должны иметь соответствующую подготовку, подтвержденную в аттестационном порядке.</w:t>
      </w:r>
    </w:p>
    <w:p w:rsidR="000F3DBD" w:rsidRPr="000F3DBD" w:rsidRDefault="000F3DBD" w:rsidP="000F3DBD">
      <w:pPr>
        <w:ind w:firstLine="709"/>
        <w:jc w:val="both"/>
        <w:rPr>
          <w:rFonts w:eastAsia="Aptos"/>
          <w:lang w:eastAsia="en-US" w:bidi="ru-RU"/>
        </w:rPr>
      </w:pPr>
      <w:r w:rsidRPr="000F3DBD">
        <w:rPr>
          <w:rFonts w:eastAsia="Aptos"/>
          <w:b/>
          <w:bCs/>
          <w:lang w:eastAsia="en-US" w:bidi="ru-RU"/>
        </w:rPr>
        <w:t>Количество и состав задействованных сил и средств зависят от масштаба и характера аварии.</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Конкретные действия сил и подразделений организаций, </w:t>
      </w:r>
      <w:r w:rsidRPr="000F3DBD">
        <w:rPr>
          <w:rFonts w:eastAsia="Aptos"/>
          <w:lang w:eastAsia="en-US" w:bidi="ru-RU"/>
        </w:rPr>
        <w:t xml:space="preserve">обеспечивающих эксплуатацию объектов и систем теплоснабжения, коммунальной инфраструктуры, на которых произошло событие, </w:t>
      </w:r>
      <w:r w:rsidRPr="000F3DBD">
        <w:rPr>
          <w:rFonts w:eastAsia="Aptos"/>
          <w:b/>
          <w:bCs/>
          <w:lang w:eastAsia="en-US" w:bidi="ru-RU"/>
        </w:rPr>
        <w:t xml:space="preserve">информация о количестве и составе задействованных сил и средств, предусматриваются соответствующими документами данных организаций, </w:t>
      </w:r>
      <w:r w:rsidRPr="000F3DBD">
        <w:rPr>
          <w:rFonts w:eastAsia="Aptos"/>
          <w:lang w:eastAsia="en-US" w:bidi="ru-RU"/>
        </w:rPr>
        <w:t>разработанными согласно действующему законодательству РФ и города Москвы, а также данному ПЛАС.</w:t>
      </w:r>
    </w:p>
    <w:p w:rsidR="000F3DBD" w:rsidRPr="000F3DBD" w:rsidRDefault="000F3DBD" w:rsidP="000F3DBD">
      <w:pPr>
        <w:ind w:firstLine="709"/>
        <w:jc w:val="both"/>
        <w:rPr>
          <w:rFonts w:eastAsia="Aptos"/>
          <w:lang w:eastAsia="en-US" w:bidi="ru-RU"/>
        </w:rPr>
      </w:pPr>
      <w:r w:rsidRPr="000F3DBD">
        <w:rPr>
          <w:rFonts w:eastAsia="Aptos"/>
          <w:lang w:eastAsia="en-US" w:bidi="ru-RU"/>
        </w:rPr>
        <w:t>В режиме повседневной деятельности на объектах теплоснабжения осуществляется дежурство специалистов, а также предусмотрено выделение резервных источников электропитания для обеспечения деятельности служб, обеспечивающих население жилищно</w:t>
      </w:r>
      <w:r w:rsidRPr="000F3DBD">
        <w:rPr>
          <w:rFonts w:eastAsia="Aptos"/>
          <w:lang w:eastAsia="en-US" w:bidi="ru-RU"/>
        </w:rPr>
        <w:softHyphen/>
        <w:t xml:space="preserve">коммунальными услугами при возникновении чрезвычайной ситуации; обеспечено создание и круглосуточное дежурств аварийных подразделений (бригад) из числа сотрудников ГБУ «Жилищник» района </w:t>
      </w:r>
      <w:r w:rsidR="00AE3F75">
        <w:rPr>
          <w:rFonts w:eastAsia="Aptos"/>
          <w:lang w:eastAsia="en-US" w:bidi="ru-RU"/>
        </w:rPr>
        <w:t>Куркино</w:t>
      </w:r>
      <w:r w:rsidRPr="000F3DBD">
        <w:rPr>
          <w:rFonts w:eastAsia="Aptos"/>
          <w:lang w:eastAsia="en-US" w:bidi="ru-RU"/>
        </w:rPr>
        <w:t>» (слесари, сантехники, электрики, плотники и т.д.) с необходимым количеством инженерной и специальной техники; организована подготовка к действиям сформированных аварийных бригад.</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center"/>
        <w:rPr>
          <w:rFonts w:eastAsia="Aptos"/>
          <w:lang w:eastAsia="en-US" w:bidi="ru-RU"/>
        </w:rPr>
      </w:pPr>
      <w:r w:rsidRPr="000F3DBD">
        <w:rPr>
          <w:rFonts w:eastAsia="Aptos"/>
          <w:b/>
          <w:bCs/>
          <w:lang w:eastAsia="en-US" w:bidi="ru-RU"/>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w:t>
      </w:r>
    </w:p>
    <w:p w:rsidR="000F3DBD" w:rsidRPr="000F3DBD" w:rsidRDefault="000F3DBD" w:rsidP="000F3DBD">
      <w:pPr>
        <w:ind w:firstLine="709"/>
        <w:jc w:val="center"/>
        <w:rPr>
          <w:rFonts w:eastAsia="Aptos"/>
          <w:lang w:eastAsia="en-US" w:bidi="ru-RU"/>
        </w:rPr>
      </w:pPr>
    </w:p>
    <w:p w:rsidR="000F3DBD" w:rsidRPr="000F3DBD" w:rsidRDefault="000F3DBD" w:rsidP="000F3DBD">
      <w:pPr>
        <w:ind w:firstLine="709"/>
        <w:jc w:val="both"/>
        <w:rPr>
          <w:rFonts w:eastAsia="Aptos"/>
          <w:lang w:eastAsia="en-US" w:bidi="ru-RU"/>
        </w:rPr>
      </w:pPr>
      <w:r w:rsidRPr="000F3DBD">
        <w:rPr>
          <w:rFonts w:eastAsia="Aptos"/>
          <w:lang w:eastAsia="en-US" w:bidi="ru-RU"/>
        </w:rPr>
        <w:t>Вопрос касается управления системами теплоснабжения на основе договорных соглашений. Это важно для обеспечения надежного и эффективного теплоснабжения, что является ключевым элементом инфраструктуры.</w:t>
      </w:r>
    </w:p>
    <w:p w:rsidR="000F3DBD" w:rsidRPr="000F3DBD" w:rsidRDefault="000F3DBD" w:rsidP="000F3DBD">
      <w:pPr>
        <w:ind w:firstLine="709"/>
        <w:jc w:val="both"/>
        <w:rPr>
          <w:rFonts w:eastAsia="Aptos"/>
          <w:lang w:eastAsia="en-US" w:bidi="ru-RU"/>
        </w:rPr>
      </w:pPr>
      <w:r w:rsidRPr="000F3DBD">
        <w:rPr>
          <w:rFonts w:eastAsia="Aptos"/>
          <w:lang w:eastAsia="en-US" w:bidi="ru-RU"/>
        </w:rPr>
        <w:t>Участниками взаимодействия могут быть в том числе теплоснабжающие организации, подрядчики, органы власти, управляющие компании и другие. Каждая из этих организаций играет свою роль в процессе управления системой теплоснабжения.</w:t>
      </w:r>
    </w:p>
    <w:p w:rsidR="000F3DBD" w:rsidRPr="000F3DBD" w:rsidRDefault="000F3DBD" w:rsidP="000F3DBD">
      <w:pPr>
        <w:ind w:firstLine="709"/>
        <w:jc w:val="both"/>
        <w:rPr>
          <w:rFonts w:eastAsia="Aptos"/>
          <w:lang w:eastAsia="en-US" w:bidi="ru-RU"/>
        </w:rPr>
      </w:pPr>
      <w:r w:rsidRPr="000F3DBD">
        <w:rPr>
          <w:rFonts w:eastAsia="Aptos"/>
          <w:lang w:eastAsia="en-US" w:bidi="ru-RU"/>
        </w:rPr>
        <w:t>Соглашения об управлении являются основой для координации действий различных участников, определяют права и обязанности сторон, процедуры взаимодействия, а также механизмы разрешения возможных конфликтов.</w:t>
      </w:r>
    </w:p>
    <w:p w:rsidR="000F3DBD" w:rsidRPr="000F3DBD" w:rsidRDefault="000F3DBD" w:rsidP="000F3DBD">
      <w:pPr>
        <w:ind w:firstLine="709"/>
        <w:jc w:val="center"/>
        <w:rPr>
          <w:rFonts w:eastAsia="Aptos"/>
          <w:b/>
          <w:lang w:eastAsia="en-US" w:bidi="ru-RU"/>
        </w:rPr>
      </w:pPr>
      <w:bookmarkStart w:id="13" w:name="bookmark20"/>
      <w:r w:rsidRPr="000F3DBD">
        <w:rPr>
          <w:rFonts w:eastAsia="Aptos"/>
          <w:b/>
          <w:lang w:eastAsia="en-US" w:bidi="ru-RU"/>
        </w:rPr>
        <w:t>Порядок взаимодействия:</w:t>
      </w:r>
      <w:bookmarkEnd w:id="13"/>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b/>
          <w:bCs/>
          <w:lang w:eastAsia="en-US" w:bidi="ru-RU"/>
        </w:rPr>
        <w:t xml:space="preserve">заключение соглашений </w:t>
      </w:r>
      <w:r w:rsidRPr="000F3DBD">
        <w:rPr>
          <w:rFonts w:eastAsia="Aptos"/>
          <w:lang w:eastAsia="en-US" w:bidi="ru-RU"/>
        </w:rPr>
        <w:t>(на этапе планирования участники договариваются о взаимных обязательствах);</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b/>
          <w:bCs/>
          <w:lang w:eastAsia="en-US" w:bidi="ru-RU"/>
        </w:rPr>
        <w:t xml:space="preserve">распределение задач </w:t>
      </w:r>
      <w:r w:rsidRPr="000F3DBD">
        <w:rPr>
          <w:rFonts w:eastAsia="Aptos"/>
          <w:lang w:eastAsia="en-US" w:bidi="ru-RU"/>
        </w:rPr>
        <w:t>(каждая организация берет на себя выполнение определенных функций, таких как производство, транспортировка и распределение тепла);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b/>
          <w:bCs/>
          <w:lang w:eastAsia="en-US" w:bidi="ru-RU"/>
        </w:rPr>
        <w:t xml:space="preserve">координация и контроль </w:t>
      </w:r>
      <w:r w:rsidRPr="000F3DBD">
        <w:rPr>
          <w:rFonts w:eastAsia="Aptos"/>
          <w:lang w:eastAsia="en-US" w:bidi="ru-RU"/>
        </w:rPr>
        <w:t>(работы ведутся в соответствии с системой мониторинга и управления, что позволяет прозрачно отслеживать действия всех участников);</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b/>
          <w:bCs/>
          <w:lang w:eastAsia="en-US" w:bidi="ru-RU"/>
        </w:rPr>
        <w:t xml:space="preserve">обратная связь и оптимизация </w:t>
      </w:r>
      <w:r w:rsidRPr="000F3DBD">
        <w:rPr>
          <w:rFonts w:eastAsia="Aptos"/>
          <w:lang w:eastAsia="en-US" w:bidi="ru-RU"/>
        </w:rPr>
        <w:t>(регулярные отчеты и встречи позволяют выявлять проблемы и улучшать процессы).</w:t>
      </w:r>
    </w:p>
    <w:p w:rsidR="000F3DBD" w:rsidRPr="000F3DBD" w:rsidRDefault="000F3DBD" w:rsidP="000F3DBD">
      <w:pPr>
        <w:ind w:firstLine="709"/>
        <w:jc w:val="center"/>
        <w:rPr>
          <w:rFonts w:eastAsia="Aptos"/>
          <w:b/>
          <w:lang w:eastAsia="en-US" w:bidi="ru-RU"/>
        </w:rPr>
      </w:pPr>
      <w:bookmarkStart w:id="14" w:name="bookmark21"/>
      <w:r w:rsidRPr="000F3DBD">
        <w:rPr>
          <w:rFonts w:eastAsia="Aptos"/>
          <w:b/>
          <w:lang w:eastAsia="en-US" w:bidi="ru-RU"/>
        </w:rPr>
        <w:t>Процедуры взаимодействия:</w:t>
      </w:r>
      <w:bookmarkEnd w:id="14"/>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процессы могут включать плановые заседания, оперативные совещания, системы уведомлений и отчетности;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цель таких процедур: обеспечение устойчивой работы системы в любых условиях.</w:t>
      </w:r>
    </w:p>
    <w:p w:rsidR="000F3DBD" w:rsidRPr="000F3DBD" w:rsidRDefault="000F3DBD" w:rsidP="000F3DBD">
      <w:pPr>
        <w:ind w:firstLine="709"/>
        <w:jc w:val="both"/>
        <w:rPr>
          <w:rFonts w:eastAsia="Aptos"/>
          <w:lang w:eastAsia="en-US" w:bidi="ru-RU"/>
        </w:rPr>
      </w:pPr>
      <w:r w:rsidRPr="000F3DBD">
        <w:rPr>
          <w:rFonts w:eastAsia="Aptos"/>
          <w:lang w:eastAsia="en-US" w:bidi="ru-RU"/>
        </w:rPr>
        <w:lastRenderedPageBreak/>
        <w:t>В соответствии с частью 5 статьи 18 ФЗ-190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разделом IX постановления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(редакция от 17.10.2024).</w:t>
      </w:r>
    </w:p>
    <w:p w:rsidR="000F3DBD" w:rsidRPr="000F3DBD" w:rsidRDefault="000F3DBD" w:rsidP="000F3DBD">
      <w:pPr>
        <w:ind w:firstLine="709"/>
        <w:jc w:val="both"/>
        <w:rPr>
          <w:rFonts w:eastAsia="Aptos"/>
          <w:lang w:eastAsia="en-US" w:bidi="ru-RU"/>
        </w:rPr>
      </w:pPr>
      <w:r w:rsidRPr="000F3DBD">
        <w:rPr>
          <w:rFonts w:eastAsia="Aptos"/>
          <w:lang w:eastAsia="en-US" w:bidi="ru-RU"/>
        </w:rPr>
        <w:t>Согласно части 6 статьи ФЗ-190 предметом указанного в части 5 настоящей статьи соглашения является порядок взаимных действий по обеспечению функционирования системы теплоснабжения в соответствии с требованиями настоящего Федерального закона. Обязательными условиями указанного соглашения являются:</w:t>
      </w:r>
    </w:p>
    <w:p w:rsidR="000F3DBD" w:rsidRPr="000F3DBD" w:rsidRDefault="000F3DBD" w:rsidP="000F3DBD">
      <w:pPr>
        <w:numPr>
          <w:ilvl w:val="0"/>
          <w:numId w:val="17"/>
        </w:numPr>
        <w:spacing w:after="160" w:line="259" w:lineRule="auto"/>
        <w:jc w:val="both"/>
        <w:rPr>
          <w:rFonts w:eastAsia="Aptos"/>
          <w:lang w:eastAsia="en-US" w:bidi="ru-RU"/>
        </w:rPr>
      </w:pPr>
      <w:r w:rsidRPr="000F3DBD">
        <w:rPr>
          <w:rFonts w:eastAsia="Aptos"/>
          <w:lang w:eastAsia="en-US" w:bidi="ru-RU"/>
        </w:rPr>
        <w:t>определение соподчиненности диспетчерских служб теплоснабжающих организаций и теплосетевых организаций, порядок их взаимодействия;</w:t>
      </w:r>
    </w:p>
    <w:p w:rsidR="000F3DBD" w:rsidRPr="000F3DBD" w:rsidRDefault="000F3DBD" w:rsidP="000F3DBD">
      <w:pPr>
        <w:numPr>
          <w:ilvl w:val="0"/>
          <w:numId w:val="17"/>
        </w:numPr>
        <w:spacing w:after="160" w:line="259" w:lineRule="auto"/>
        <w:jc w:val="both"/>
        <w:rPr>
          <w:rFonts w:eastAsia="Aptos"/>
          <w:lang w:eastAsia="en-US" w:bidi="ru-RU"/>
        </w:rPr>
      </w:pPr>
      <w:r w:rsidRPr="000F3DBD">
        <w:rPr>
          <w:rFonts w:eastAsia="Aptos"/>
          <w:lang w:eastAsia="en-US" w:bidi="ru-RU"/>
        </w:rPr>
        <w:t>порядок организации наладки тепловых сетей и регулирования работы системы теплоснабжения;</w:t>
      </w:r>
    </w:p>
    <w:p w:rsidR="000F3DBD" w:rsidRPr="000F3DBD" w:rsidRDefault="000F3DBD" w:rsidP="000F3DBD">
      <w:pPr>
        <w:numPr>
          <w:ilvl w:val="0"/>
          <w:numId w:val="17"/>
        </w:numPr>
        <w:spacing w:after="160" w:line="259" w:lineRule="auto"/>
        <w:jc w:val="both"/>
        <w:rPr>
          <w:rFonts w:eastAsia="Aptos"/>
          <w:lang w:eastAsia="en-US" w:bidi="ru-RU"/>
        </w:rPr>
      </w:pPr>
      <w:r w:rsidRPr="000F3DBD">
        <w:rPr>
          <w:rFonts w:eastAsia="Aptos"/>
          <w:lang w:eastAsia="en-US" w:bidi="ru-RU"/>
        </w:rPr>
        <w:t>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rsidR="000F3DBD" w:rsidRPr="000F3DBD" w:rsidRDefault="000F3DBD" w:rsidP="000F3DBD">
      <w:pPr>
        <w:numPr>
          <w:ilvl w:val="0"/>
          <w:numId w:val="17"/>
        </w:numPr>
        <w:spacing w:after="160" w:line="259" w:lineRule="auto"/>
        <w:jc w:val="both"/>
        <w:rPr>
          <w:rFonts w:eastAsia="Aptos"/>
          <w:lang w:eastAsia="en-US" w:bidi="ru-RU"/>
        </w:rPr>
      </w:pPr>
      <w:r w:rsidRPr="000F3DBD">
        <w:rPr>
          <w:rFonts w:eastAsia="Aptos"/>
          <w:lang w:eastAsia="en-US" w:bidi="ru-RU"/>
        </w:rPr>
        <w:t>порядок взаимодействия теплоснабжающих организаций и теплосетевых организаций в чрезвычайных ситуациях и аварийных ситуациях.</w:t>
      </w:r>
    </w:p>
    <w:p w:rsidR="000F3DBD" w:rsidRPr="000F3DBD" w:rsidRDefault="000F3DBD" w:rsidP="000F3DBD">
      <w:pPr>
        <w:ind w:firstLine="709"/>
        <w:jc w:val="both"/>
        <w:rPr>
          <w:rFonts w:eastAsia="Aptos"/>
          <w:lang w:eastAsia="en-US" w:bidi="ru-RU"/>
        </w:rPr>
      </w:pPr>
      <w:r w:rsidRPr="000F3DBD">
        <w:rPr>
          <w:rFonts w:eastAsia="Aptos"/>
          <w:b/>
          <w:bCs/>
          <w:lang w:eastAsia="en-US" w:bidi="ru-RU"/>
        </w:rPr>
        <w:t>Исполнители коммунальных услуг и потребители должны обеспечивать:</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своевременное и качественное техническое обслуживание, и ремонт теплопотребляющих систем, а также разработку и выполнение, согласно договору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rsidR="000F3DBD" w:rsidRPr="000F3DBD" w:rsidRDefault="000F3DBD" w:rsidP="000F3DBD">
      <w:pPr>
        <w:ind w:firstLine="709"/>
        <w:jc w:val="both"/>
        <w:rPr>
          <w:rFonts w:eastAsia="Aptos"/>
          <w:lang w:eastAsia="en-US" w:bidi="ru-RU"/>
        </w:rPr>
      </w:pPr>
      <w:r w:rsidRPr="000F3DBD">
        <w:rPr>
          <w:rFonts w:eastAsia="Aptos"/>
          <w:lang w:eastAsia="en-US" w:bidi="ru-RU"/>
        </w:rPr>
        <w:t>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0F3DBD" w:rsidRPr="000F3DBD" w:rsidRDefault="000F3DBD" w:rsidP="000F3DBD">
      <w:pPr>
        <w:ind w:firstLine="709"/>
        <w:jc w:val="both"/>
        <w:rPr>
          <w:rFonts w:eastAsia="Aptos"/>
          <w:lang w:eastAsia="en-US" w:bidi="ru-RU"/>
        </w:rPr>
      </w:pPr>
      <w:r w:rsidRPr="000F3DBD">
        <w:rPr>
          <w:rFonts w:eastAsia="Aptos"/>
          <w:lang w:eastAsia="en-US" w:bidi="ru-RU"/>
        </w:rPr>
        <w:t>Взаимодействие на основании соглашений об управлении тепловыми системами требует четкого планирования, распределения ресурсов и контроля за исполнением обязательств всеми участниками.</w:t>
      </w:r>
    </w:p>
    <w:p w:rsidR="000F3DBD" w:rsidRPr="000F3DBD" w:rsidRDefault="000F3DBD" w:rsidP="000F3DBD">
      <w:pPr>
        <w:ind w:firstLine="709"/>
        <w:jc w:val="both"/>
        <w:rPr>
          <w:rFonts w:eastAsia="Aptos"/>
          <w:lang w:eastAsia="en-US" w:bidi="ru-RU"/>
        </w:rPr>
      </w:pPr>
      <w:r w:rsidRPr="000F3DBD">
        <w:rPr>
          <w:rFonts w:eastAsia="Aptos"/>
          <w:lang w:eastAsia="en-US" w:bidi="ru-RU"/>
        </w:rPr>
        <w:t>Данные действия направлены на улучшение эффективности систем теплоснабжения, обеспечение бесперебойной и качественной подачи тепла потребителям.</w:t>
      </w:r>
    </w:p>
    <w:p w:rsidR="000F3DBD" w:rsidRPr="000F3DBD" w:rsidRDefault="000F3DBD" w:rsidP="000F3DBD">
      <w:pPr>
        <w:ind w:firstLine="709"/>
        <w:jc w:val="center"/>
        <w:rPr>
          <w:rFonts w:eastAsia="Aptos"/>
          <w:b/>
          <w:lang w:eastAsia="en-US" w:bidi="ru-RU"/>
        </w:rPr>
      </w:pPr>
      <w:r w:rsidRPr="000F3DBD">
        <w:rPr>
          <w:rFonts w:eastAsia="Aptos"/>
          <w:b/>
          <w:lang w:eastAsia="en-US" w:bidi="ru-RU"/>
        </w:rPr>
        <w:t>Обязанности теплоснабжающих организаций:</w:t>
      </w:r>
    </w:p>
    <w:p w:rsidR="000F3DBD" w:rsidRPr="000F3DBD" w:rsidRDefault="000F3DBD" w:rsidP="000F3DBD">
      <w:pPr>
        <w:ind w:firstLine="709"/>
        <w:jc w:val="both"/>
        <w:rPr>
          <w:rFonts w:eastAsia="Aptos"/>
          <w:lang w:eastAsia="en-US" w:bidi="ru-RU"/>
        </w:rPr>
      </w:pPr>
      <w:r w:rsidRPr="000F3DBD">
        <w:rPr>
          <w:rFonts w:eastAsia="Aptos"/>
          <w:lang w:eastAsia="en-US" w:bidi="ru-RU"/>
        </w:rPr>
        <w:t>- организовать круглосуточную работу дежурно-диспетчерской службы или заключить договоры с соответствующими организациями;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разработать и утвердить инструкции с разработанным оперативным планом действий при технологических нарушениях, ограничениях и отключениях потребителей при временном недостатке энергоресурсов или топлива;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при получении информации о технологических нарушениях на инженерно</w:t>
      </w:r>
      <w:r w:rsidRPr="000F3DBD">
        <w:rPr>
          <w:rFonts w:eastAsia="Aptos"/>
          <w:lang w:eastAsia="en-US" w:bidi="ru-RU"/>
        </w:rPr>
        <w:softHyphen/>
        <w:t>технических сетях или нарушениях установленных режимов энергосбережения обеспечить выезд на место своих представителей;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производить работы по ликвидации аварии на обслуживаемых инженерных сетях в минимально установленные сроки;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lastRenderedPageBreak/>
        <w:t>принимать меры по охране опасных зон (место аварии необходимо оградить, обозначить знаком и обеспечить постоянное наблюдение в целях предупреждения случайного попадания пешеходов и транспортных средств в опасную зону);</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доводить информацию до ДДС о прекращении или ограничении подачи теплоносителя, длительности отключения с указанием причин, принимаемых мерах и сроках устранения, привлекаемых силах и средствах.</w:t>
      </w:r>
    </w:p>
    <w:p w:rsidR="000F3DBD" w:rsidRPr="000F3DBD" w:rsidRDefault="000F3DBD" w:rsidP="000F3DBD">
      <w:pPr>
        <w:ind w:firstLine="709"/>
        <w:jc w:val="center"/>
        <w:rPr>
          <w:rFonts w:eastAsia="Aptos"/>
          <w:b/>
          <w:lang w:eastAsia="en-US" w:bidi="ru-RU"/>
        </w:rPr>
      </w:pPr>
      <w:bookmarkStart w:id="15" w:name="bookmark24"/>
      <w:r w:rsidRPr="000F3DBD">
        <w:rPr>
          <w:rFonts w:eastAsia="Aptos"/>
          <w:b/>
          <w:lang w:eastAsia="en-US" w:bidi="ru-RU"/>
        </w:rPr>
        <w:t>Дежурный диспетчер теплоснабжающей (теплосетевой) организации:</w:t>
      </w:r>
      <w:bookmarkEnd w:id="15"/>
    </w:p>
    <w:p w:rsidR="000F3DBD" w:rsidRPr="000F3DBD" w:rsidRDefault="000F3DBD" w:rsidP="000F3DBD">
      <w:pPr>
        <w:ind w:firstLine="709"/>
        <w:jc w:val="both"/>
        <w:rPr>
          <w:rFonts w:eastAsia="Aptos"/>
          <w:lang w:eastAsia="en-US" w:bidi="ru-RU"/>
        </w:rPr>
      </w:pPr>
      <w:r w:rsidRPr="000F3DBD">
        <w:rPr>
          <w:rFonts w:eastAsia="Aptos"/>
          <w:lang w:eastAsia="en-US" w:bidi="ru-RU"/>
        </w:rPr>
        <w:t>а)</w:t>
      </w:r>
      <w:r w:rsidRPr="000F3DBD">
        <w:rPr>
          <w:rFonts w:eastAsia="Aptos"/>
          <w:lang w:eastAsia="en-US" w:bidi="ru-RU"/>
        </w:rPr>
        <w:tab/>
        <w:t>при получении извещения об аварии, организует вызов аварийной бригады и оповещение руководителя, главного инженера организации;</w:t>
      </w:r>
    </w:p>
    <w:p w:rsidR="000F3DBD" w:rsidRPr="000F3DBD" w:rsidRDefault="000F3DBD" w:rsidP="000F3DBD">
      <w:pPr>
        <w:ind w:firstLine="709"/>
        <w:jc w:val="both"/>
        <w:rPr>
          <w:rFonts w:eastAsia="Aptos"/>
          <w:lang w:eastAsia="en-US" w:bidi="ru-RU"/>
        </w:rPr>
      </w:pPr>
      <w:r w:rsidRPr="000F3DBD">
        <w:rPr>
          <w:rFonts w:eastAsia="Aptos"/>
          <w:lang w:eastAsia="en-US" w:bidi="ru-RU"/>
        </w:rPr>
        <w:t>б)</w:t>
      </w:r>
      <w:r w:rsidRPr="000F3DBD">
        <w:rPr>
          <w:rFonts w:eastAsia="Aptos"/>
          <w:lang w:eastAsia="en-US" w:bidi="ru-RU"/>
        </w:rPr>
        <w:tab/>
        <w:t>при аварии, до прибытия и в отсутствие руководителя, главного инженера своей организации выполняет обязанности ответственного руководителя работ по локализации аварии;</w:t>
      </w:r>
    </w:p>
    <w:p w:rsidR="000F3DBD" w:rsidRPr="000F3DBD" w:rsidRDefault="000F3DBD" w:rsidP="000F3DBD">
      <w:pPr>
        <w:ind w:firstLine="709"/>
        <w:jc w:val="both"/>
        <w:rPr>
          <w:rFonts w:eastAsia="Aptos"/>
          <w:lang w:eastAsia="en-US" w:bidi="ru-RU"/>
        </w:rPr>
      </w:pPr>
      <w:r w:rsidRPr="000F3DBD">
        <w:rPr>
          <w:rFonts w:eastAsia="Aptos"/>
          <w:lang w:eastAsia="en-US" w:bidi="ru-RU"/>
        </w:rPr>
        <w:t>в)</w:t>
      </w:r>
      <w:r w:rsidRPr="000F3DBD">
        <w:rPr>
          <w:rFonts w:eastAsia="Aptos"/>
          <w:lang w:eastAsia="en-US" w:bidi="ru-RU"/>
        </w:rPr>
        <w:tab/>
        <w:t>обязан принять меры для спасения людей, имущества и ликвидации последствий аварийной ситуации в начальный период или для прекращения ее распространения.</w:t>
      </w:r>
    </w:p>
    <w:p w:rsidR="000F3DBD" w:rsidRPr="000F3DBD" w:rsidRDefault="000F3DBD" w:rsidP="000F3DBD">
      <w:pPr>
        <w:ind w:firstLine="709"/>
        <w:jc w:val="center"/>
        <w:rPr>
          <w:rFonts w:eastAsia="Aptos"/>
          <w:b/>
          <w:lang w:eastAsia="en-US" w:bidi="ru-RU"/>
        </w:rPr>
      </w:pPr>
      <w:bookmarkStart w:id="16" w:name="bookmark25"/>
      <w:r w:rsidRPr="000F3DBD">
        <w:rPr>
          <w:rFonts w:eastAsia="Aptos"/>
          <w:b/>
          <w:lang w:eastAsia="en-US" w:bidi="ru-RU"/>
        </w:rPr>
        <w:t>Руководитель, главный инженер теплоснабжающей (теплосетевой) организации:</w:t>
      </w:r>
      <w:bookmarkEnd w:id="16"/>
    </w:p>
    <w:p w:rsidR="000F3DBD" w:rsidRPr="000F3DBD" w:rsidRDefault="000F3DBD" w:rsidP="000F3DBD">
      <w:pPr>
        <w:ind w:firstLine="709"/>
        <w:jc w:val="both"/>
        <w:rPr>
          <w:rFonts w:eastAsia="Aptos"/>
          <w:lang w:eastAsia="en-US" w:bidi="ru-RU"/>
        </w:rPr>
      </w:pPr>
      <w:r w:rsidRPr="000F3DBD">
        <w:rPr>
          <w:rFonts w:eastAsia="Aptos"/>
          <w:lang w:eastAsia="en-US" w:bidi="ru-RU"/>
        </w:rPr>
        <w:t>а)</w:t>
      </w:r>
      <w:r w:rsidRPr="000F3DBD">
        <w:rPr>
          <w:rFonts w:eastAsia="Aptos"/>
          <w:lang w:eastAsia="en-US" w:bidi="ru-RU"/>
        </w:rPr>
        <w:tab/>
        <w:t>руководит спасательными работами в соответствии с заданиями ответственного руководителя работ по ликвидации последствий аварийной</w:t>
      </w:r>
    </w:p>
    <w:p w:rsidR="000F3DBD" w:rsidRPr="000F3DBD" w:rsidRDefault="000F3DBD" w:rsidP="000F3DBD">
      <w:pPr>
        <w:ind w:firstLine="709"/>
        <w:jc w:val="both"/>
        <w:rPr>
          <w:rFonts w:eastAsia="Aptos"/>
          <w:lang w:eastAsia="en-US" w:bidi="ru-RU"/>
        </w:rPr>
      </w:pPr>
      <w:r w:rsidRPr="000F3DBD">
        <w:rPr>
          <w:rFonts w:eastAsia="Aptos"/>
          <w:lang w:eastAsia="en-US" w:bidi="ru-RU"/>
        </w:rPr>
        <w:t>ситуации и оперативным планом;</w:t>
      </w:r>
    </w:p>
    <w:p w:rsidR="000F3DBD" w:rsidRPr="000F3DBD" w:rsidRDefault="000F3DBD" w:rsidP="000F3DBD">
      <w:pPr>
        <w:ind w:firstLine="709"/>
        <w:jc w:val="both"/>
        <w:rPr>
          <w:rFonts w:eastAsia="Aptos"/>
          <w:lang w:eastAsia="en-US" w:bidi="ru-RU"/>
        </w:rPr>
      </w:pPr>
      <w:r w:rsidRPr="000F3DBD">
        <w:rPr>
          <w:rFonts w:eastAsia="Aptos"/>
          <w:lang w:eastAsia="en-US" w:bidi="ru-RU"/>
        </w:rPr>
        <w:t>б)</w:t>
      </w:r>
      <w:r w:rsidRPr="000F3DBD">
        <w:rPr>
          <w:rFonts w:eastAsia="Aptos"/>
          <w:lang w:eastAsia="en-US" w:bidi="ru-RU"/>
        </w:rPr>
        <w:tab/>
        <w:t>организует, в случае необходимости, своевременный вызов резервной ремонтной бригады на место аварии;</w:t>
      </w:r>
    </w:p>
    <w:p w:rsidR="000F3DBD" w:rsidRPr="000F3DBD" w:rsidRDefault="000F3DBD" w:rsidP="000F3DBD">
      <w:pPr>
        <w:ind w:firstLine="709"/>
        <w:jc w:val="both"/>
        <w:rPr>
          <w:rFonts w:eastAsia="Aptos"/>
          <w:lang w:eastAsia="en-US" w:bidi="ru-RU"/>
        </w:rPr>
      </w:pPr>
      <w:r w:rsidRPr="000F3DBD">
        <w:rPr>
          <w:rFonts w:eastAsia="Aptos"/>
          <w:lang w:eastAsia="en-US" w:bidi="ru-RU"/>
        </w:rPr>
        <w:t>в)</w:t>
      </w:r>
      <w:r w:rsidRPr="000F3DBD">
        <w:rPr>
          <w:rFonts w:eastAsia="Aptos"/>
          <w:lang w:eastAsia="en-US" w:bidi="ru-RU"/>
        </w:rPr>
        <w:tab/>
        <w:t>обеспечивает из своего запаса инструментами и материалами, необходимыми для выполнения ремонтных работ, всех лиц, выделенных ответственным руководителем работ в помощь организации;</w:t>
      </w:r>
    </w:p>
    <w:p w:rsidR="000F3DBD" w:rsidRPr="000F3DBD" w:rsidRDefault="000F3DBD" w:rsidP="000F3DBD">
      <w:pPr>
        <w:ind w:firstLine="709"/>
        <w:jc w:val="both"/>
        <w:rPr>
          <w:rFonts w:eastAsia="Aptos"/>
          <w:lang w:eastAsia="en-US" w:bidi="ru-RU"/>
        </w:rPr>
      </w:pPr>
      <w:r w:rsidRPr="000F3DBD">
        <w:rPr>
          <w:rFonts w:eastAsia="Aptos"/>
          <w:lang w:eastAsia="en-US" w:bidi="ru-RU"/>
        </w:rPr>
        <w:t>г)</w:t>
      </w:r>
      <w:r w:rsidRPr="000F3DBD">
        <w:rPr>
          <w:rFonts w:eastAsia="Aptos"/>
          <w:lang w:eastAsia="en-US" w:bidi="ru-RU"/>
        </w:rPr>
        <w:tab/>
        <w:t>держит постоянную связь с руководителем работ по ликвидации последствий аварийных ситуаций и, по согласованию с ним, определяет опасную зону, после чего устанавливает предупредительные знаки и выставляет дежурные посты из рабочих предприятия;</w:t>
      </w:r>
    </w:p>
    <w:p w:rsidR="000F3DBD" w:rsidRPr="000F3DBD" w:rsidRDefault="000F3DBD" w:rsidP="000F3DBD">
      <w:pPr>
        <w:ind w:firstLine="709"/>
        <w:jc w:val="both"/>
        <w:rPr>
          <w:rFonts w:eastAsia="Aptos"/>
          <w:lang w:eastAsia="en-US" w:bidi="ru-RU"/>
        </w:rPr>
      </w:pPr>
      <w:r w:rsidRPr="000F3DBD">
        <w:rPr>
          <w:rFonts w:eastAsia="Aptos"/>
          <w:lang w:eastAsia="en-US" w:bidi="ru-RU"/>
        </w:rPr>
        <w:t>д)</w:t>
      </w:r>
      <w:r w:rsidRPr="000F3DBD">
        <w:rPr>
          <w:rFonts w:eastAsia="Aptos"/>
          <w:lang w:eastAsia="en-US" w:bidi="ru-RU"/>
        </w:rPr>
        <w:tab/>
        <w:t>систематически (не реже 1 раза в час, до полной ликвидации аварии) информирует ответственного руководителя работ по ликвидации последствий аварийной ситуации;</w:t>
      </w:r>
    </w:p>
    <w:p w:rsidR="000F3DBD" w:rsidRPr="000F3DBD" w:rsidRDefault="000F3DBD" w:rsidP="000F3DBD">
      <w:pPr>
        <w:ind w:firstLine="709"/>
        <w:jc w:val="both"/>
        <w:rPr>
          <w:rFonts w:eastAsia="Aptos"/>
          <w:lang w:eastAsia="en-US" w:bidi="ru-RU"/>
        </w:rPr>
      </w:pPr>
      <w:r w:rsidRPr="000F3DBD">
        <w:rPr>
          <w:rFonts w:eastAsia="Aptos"/>
          <w:lang w:eastAsia="en-US" w:bidi="ru-RU"/>
        </w:rPr>
        <w:t>е)</w:t>
      </w:r>
      <w:r w:rsidRPr="000F3DBD">
        <w:rPr>
          <w:rFonts w:eastAsia="Aptos"/>
          <w:lang w:eastAsia="en-US" w:bidi="ru-RU"/>
        </w:rPr>
        <w:tab/>
        <w:t>до прибытия ответственного руководителя работ по ликвидации аварии самостоятельно руководит ликвидацией аварийной ситуации.</w:t>
      </w:r>
    </w:p>
    <w:p w:rsidR="000F3DBD" w:rsidRPr="000F3DBD" w:rsidRDefault="000F3DBD" w:rsidP="000F3DBD">
      <w:pPr>
        <w:ind w:firstLine="709"/>
        <w:jc w:val="both"/>
        <w:rPr>
          <w:rFonts w:eastAsia="Aptos"/>
          <w:lang w:eastAsia="en-US" w:bidi="ru-RU"/>
        </w:rPr>
      </w:pPr>
      <w:r w:rsidRPr="000F3DBD">
        <w:rPr>
          <w:rFonts w:eastAsia="Aptos"/>
          <w:lang w:eastAsia="en-US" w:bidi="ru-RU"/>
        </w:rPr>
        <w:t>Обязанности ответственного руководителя работ по ликвидации последствий аварийной ситуации, как правило, возлагаются на главного инженера теплоснабжающей (теплосетевой) организации, отвечающего за безопасную эксплуатацию оборудования.</w:t>
      </w:r>
    </w:p>
    <w:p w:rsidR="000F3DBD" w:rsidRPr="000F3DBD" w:rsidRDefault="000F3DBD" w:rsidP="000F3DBD">
      <w:pPr>
        <w:ind w:firstLine="709"/>
        <w:jc w:val="center"/>
        <w:rPr>
          <w:rFonts w:eastAsia="Aptos"/>
          <w:b/>
          <w:lang w:eastAsia="en-US" w:bidi="ru-RU"/>
        </w:rPr>
      </w:pPr>
      <w:bookmarkStart w:id="17" w:name="bookmark26"/>
      <w:r w:rsidRPr="000F3DBD">
        <w:rPr>
          <w:rFonts w:eastAsia="Aptos"/>
          <w:b/>
          <w:lang w:eastAsia="en-US" w:bidi="ru-RU"/>
        </w:rPr>
        <w:t>Ответственный руководитель работ по ликвидации последствий аварийной ситуации:</w:t>
      </w:r>
      <w:bookmarkEnd w:id="17"/>
    </w:p>
    <w:p w:rsidR="000F3DBD" w:rsidRPr="000F3DBD" w:rsidRDefault="000F3DBD" w:rsidP="000F3DBD">
      <w:pPr>
        <w:ind w:firstLine="709"/>
        <w:jc w:val="both"/>
        <w:rPr>
          <w:rFonts w:eastAsia="Aptos"/>
          <w:lang w:eastAsia="en-US" w:bidi="ru-RU"/>
        </w:rPr>
      </w:pPr>
      <w:r w:rsidRPr="000F3DBD">
        <w:rPr>
          <w:rFonts w:eastAsia="Aptos"/>
          <w:lang w:eastAsia="en-US" w:bidi="ru-RU"/>
        </w:rPr>
        <w:t>а)</w:t>
      </w:r>
      <w:r w:rsidRPr="000F3DBD">
        <w:rPr>
          <w:rFonts w:eastAsia="Aptos"/>
          <w:lang w:eastAsia="en-US" w:bidi="ru-RU"/>
        </w:rPr>
        <w:tab/>
        <w:t>ознакомившись с обстановкой, немедленно приступает к выполнению мероприятий, предусмотренных оперативной частью Плана действий, и руководит работами по спасению людей и ликвидации аварии;</w:t>
      </w:r>
    </w:p>
    <w:p w:rsidR="000F3DBD" w:rsidRPr="000F3DBD" w:rsidRDefault="000F3DBD" w:rsidP="000F3DBD">
      <w:pPr>
        <w:ind w:firstLine="709"/>
        <w:jc w:val="both"/>
        <w:rPr>
          <w:rFonts w:eastAsia="Aptos"/>
          <w:lang w:eastAsia="en-US" w:bidi="ru-RU"/>
        </w:rPr>
      </w:pPr>
      <w:r w:rsidRPr="000F3DBD">
        <w:rPr>
          <w:rFonts w:eastAsia="Aptos"/>
          <w:lang w:eastAsia="en-US" w:bidi="ru-RU"/>
        </w:rPr>
        <w:t>б)</w:t>
      </w:r>
      <w:r w:rsidRPr="000F3DBD">
        <w:rPr>
          <w:rFonts w:eastAsia="Aptos"/>
          <w:lang w:eastAsia="en-US" w:bidi="ru-RU"/>
        </w:rPr>
        <w:tab/>
        <w:t>организует командный пункт, сообщает о месте его расположения всем исполнителям и постоянно находится на нем;</w:t>
      </w:r>
    </w:p>
    <w:p w:rsidR="000F3DBD" w:rsidRPr="000F3DBD" w:rsidRDefault="000F3DBD" w:rsidP="000F3DBD">
      <w:pPr>
        <w:ind w:firstLine="709"/>
        <w:jc w:val="both"/>
        <w:rPr>
          <w:rFonts w:eastAsia="Aptos"/>
          <w:lang w:eastAsia="en-US" w:bidi="ru-RU"/>
        </w:rPr>
      </w:pPr>
      <w:r w:rsidRPr="000F3DBD">
        <w:rPr>
          <w:rFonts w:eastAsia="Aptos"/>
          <w:lang w:eastAsia="en-US" w:bidi="ru-RU"/>
        </w:rPr>
        <w:t>в)</w:t>
      </w:r>
      <w:r w:rsidRPr="000F3DBD">
        <w:rPr>
          <w:rFonts w:eastAsia="Aptos"/>
          <w:lang w:eastAsia="en-US" w:bidi="ru-RU"/>
        </w:rPr>
        <w:tab/>
        <w:t>проверяет вызваны ли необходимые для ликвидации последствий аварийной ситуации инженерные службы и должностные лица;</w:t>
      </w:r>
    </w:p>
    <w:p w:rsidR="000F3DBD" w:rsidRPr="000F3DBD" w:rsidRDefault="000F3DBD" w:rsidP="000F3DBD">
      <w:pPr>
        <w:ind w:firstLine="709"/>
        <w:jc w:val="both"/>
        <w:rPr>
          <w:rFonts w:eastAsia="Aptos"/>
          <w:lang w:eastAsia="en-US" w:bidi="ru-RU"/>
        </w:rPr>
      </w:pPr>
      <w:r w:rsidRPr="000F3DBD">
        <w:rPr>
          <w:rFonts w:eastAsia="Aptos"/>
          <w:lang w:eastAsia="en-US" w:bidi="ru-RU"/>
        </w:rPr>
        <w:t>г)</w:t>
      </w:r>
      <w:r w:rsidRPr="000F3DBD">
        <w:rPr>
          <w:rFonts w:eastAsia="Aptos"/>
          <w:lang w:eastAsia="en-US" w:bidi="ru-RU"/>
        </w:rPr>
        <w:tab/>
        <w:t>контролирует выполнение мероприятий, предусмотренных оперативной частью Плана действий, и своих распоряжений, заданий;</w:t>
      </w:r>
    </w:p>
    <w:p w:rsidR="000F3DBD" w:rsidRPr="000F3DBD" w:rsidRDefault="000F3DBD" w:rsidP="000F3DBD">
      <w:pPr>
        <w:ind w:firstLine="709"/>
        <w:jc w:val="both"/>
        <w:rPr>
          <w:rFonts w:eastAsia="Aptos"/>
          <w:lang w:eastAsia="en-US" w:bidi="ru-RU"/>
        </w:rPr>
      </w:pPr>
      <w:r w:rsidRPr="000F3DBD">
        <w:rPr>
          <w:rFonts w:eastAsia="Aptos"/>
          <w:lang w:eastAsia="en-US" w:bidi="ru-RU"/>
        </w:rPr>
        <w:t>д)</w:t>
      </w:r>
      <w:r w:rsidRPr="000F3DBD">
        <w:rPr>
          <w:rFonts w:eastAsia="Aptos"/>
          <w:lang w:eastAsia="en-US" w:bidi="ru-RU"/>
        </w:rPr>
        <w:tab/>
        <w:t>контролирует состояние отключенных от теплоснабжения зданий, не допуская их расхолаживания;</w:t>
      </w:r>
    </w:p>
    <w:p w:rsidR="000F3DBD" w:rsidRPr="000F3DBD" w:rsidRDefault="000F3DBD" w:rsidP="000F3DBD">
      <w:pPr>
        <w:ind w:firstLine="709"/>
        <w:jc w:val="both"/>
        <w:rPr>
          <w:rFonts w:eastAsia="Aptos"/>
          <w:lang w:eastAsia="en-US" w:bidi="ru-RU"/>
        </w:rPr>
      </w:pPr>
      <w:r w:rsidRPr="000F3DBD">
        <w:rPr>
          <w:rFonts w:eastAsia="Aptos"/>
          <w:lang w:eastAsia="en-US" w:bidi="ru-RU"/>
        </w:rPr>
        <w:t>е)</w:t>
      </w:r>
      <w:r w:rsidRPr="000F3DBD">
        <w:rPr>
          <w:rFonts w:eastAsia="Aptos"/>
          <w:lang w:eastAsia="en-US" w:bidi="ru-RU"/>
        </w:rPr>
        <w:tab/>
        <w:t>дает соответствующие распоряжения представителям (взаимосвязанных с теплоснабжением по коммуникациям) инженерным службам;</w:t>
      </w:r>
    </w:p>
    <w:p w:rsidR="000F3DBD" w:rsidRPr="000F3DBD" w:rsidRDefault="000F3DBD" w:rsidP="000F3DBD">
      <w:pPr>
        <w:ind w:firstLine="709"/>
        <w:jc w:val="both"/>
        <w:rPr>
          <w:rFonts w:eastAsia="Aptos"/>
          <w:lang w:eastAsia="en-US" w:bidi="ru-RU"/>
        </w:rPr>
      </w:pPr>
      <w:r w:rsidRPr="000F3DBD">
        <w:rPr>
          <w:rFonts w:eastAsia="Aptos"/>
          <w:lang w:eastAsia="en-US" w:bidi="ru-RU"/>
        </w:rPr>
        <w:t>ж)</w:t>
      </w:r>
      <w:r w:rsidRPr="000F3DBD">
        <w:rPr>
          <w:rFonts w:eastAsia="Aptos"/>
          <w:lang w:eastAsia="en-US" w:bidi="ru-RU"/>
        </w:rPr>
        <w:tab/>
        <w:t>дает указание об удалении людей из всех опасных и угрожаемых жизни людей мест и о выставлении ограждений на подступах к месту аварии;</w:t>
      </w:r>
    </w:p>
    <w:p w:rsidR="000F3DBD" w:rsidRPr="000F3DBD" w:rsidRDefault="000F3DBD" w:rsidP="000F3DBD">
      <w:pPr>
        <w:ind w:firstLine="709"/>
        <w:jc w:val="both"/>
        <w:rPr>
          <w:rFonts w:eastAsia="Aptos"/>
          <w:lang w:eastAsia="en-US" w:bidi="ru-RU"/>
        </w:rPr>
      </w:pPr>
      <w:r w:rsidRPr="000F3DBD">
        <w:rPr>
          <w:rFonts w:eastAsia="Aptos"/>
          <w:lang w:eastAsia="en-US" w:bidi="ru-RU"/>
        </w:rPr>
        <w:t>и) докладывает (вышестоящим руководителям и органам) об обстановке и, при необходимости, просит вызвать на помощь дополнительные технические средства и ремонтные бригады.</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both"/>
        <w:rPr>
          <w:rFonts w:eastAsia="Aptos"/>
          <w:b/>
          <w:lang w:eastAsia="en-US" w:bidi="ru-RU"/>
        </w:rPr>
      </w:pPr>
      <w:bookmarkStart w:id="18" w:name="bookmark27"/>
      <w:r w:rsidRPr="000F3DBD">
        <w:rPr>
          <w:rFonts w:eastAsia="Aptos"/>
          <w:b/>
          <w:lang w:eastAsia="en-US" w:bidi="ru-RU"/>
        </w:rPr>
        <w:t>Подготовка к выполнению работ по устранению аварийных ситуаций:</w:t>
      </w:r>
      <w:bookmarkEnd w:id="18"/>
    </w:p>
    <w:p w:rsidR="000F3DBD" w:rsidRPr="000F3DBD" w:rsidRDefault="000F3DBD" w:rsidP="000F3DBD">
      <w:pPr>
        <w:ind w:firstLine="709"/>
        <w:jc w:val="both"/>
        <w:rPr>
          <w:rFonts w:eastAsia="Aptos"/>
          <w:lang w:eastAsia="en-US" w:bidi="ru-RU"/>
        </w:rPr>
      </w:pPr>
      <w:r w:rsidRPr="000F3DBD">
        <w:rPr>
          <w:rFonts w:eastAsia="Aptos"/>
          <w:lang w:eastAsia="en-US" w:bidi="ru-RU"/>
        </w:rPr>
        <w:t>В случае возникновения аварийных ситуаций в системе теплоснабжения города Москвы вышеуказанные ответственные лица настоящего Плана должны быть оповещены.</w:t>
      </w:r>
    </w:p>
    <w:p w:rsidR="000F3DBD" w:rsidRPr="000F3DBD" w:rsidRDefault="000F3DBD" w:rsidP="000F3DBD">
      <w:pPr>
        <w:ind w:firstLine="709"/>
        <w:jc w:val="both"/>
        <w:rPr>
          <w:rFonts w:eastAsia="Aptos"/>
          <w:lang w:eastAsia="en-US" w:bidi="ru-RU"/>
        </w:rPr>
      </w:pPr>
      <w:r w:rsidRPr="000F3DBD">
        <w:rPr>
          <w:rFonts w:eastAsia="Aptos"/>
          <w:b/>
          <w:bCs/>
          <w:lang w:eastAsia="en-US" w:bidi="ru-RU"/>
        </w:rPr>
        <w:t>Дежурный диспетчер теплоснабжающей (теплосетевой) организации, получив информацию об аварийной ситуации, на основании анализа полученных данных проводит оценку сложившейся обстановки, масштаба аварии и возможных последствий, осуществляет незамедлительно следующие действия: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принимает меры по приведению в готовность и направлению к месту аварии сил и средств аварийной бригады для обеспечения работ по ликвидации аварии;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при необходимости принимает меры по организации спасательных работ и эвакуации людей;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фиксирует в оперативном журнале (время и дату происшествия; место происшествия (адрес); тип и диаметр трубопроводной системы);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определяет объем последствий аварийной ситуации (количество жилых домов, котельных, ЦТП, учреждений социальной сферы и т.д.);</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определяет (уточняет) порядок взаимодействия и обмена информацией между диспетчерскими службами теплоснабжающих организаций на территории города;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оповещает: начальника аварийно-диспетчерской службы организации, руководителя, главного инженера организации;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осуществляет контроль выполнения мероприятий по ликвидации аварийных ситуаций с последующим восстановлением подачи тепла, горячей воды потребителям.</w:t>
      </w:r>
    </w:p>
    <w:p w:rsidR="000F3DBD" w:rsidRPr="000F3DBD" w:rsidRDefault="000F3DBD" w:rsidP="000F3DBD">
      <w:pPr>
        <w:ind w:firstLine="709"/>
        <w:jc w:val="center"/>
        <w:rPr>
          <w:rFonts w:eastAsia="Aptos"/>
          <w:lang w:eastAsia="en-US" w:bidi="ru-RU"/>
        </w:rPr>
      </w:pPr>
      <w:r w:rsidRPr="000F3DBD">
        <w:rPr>
          <w:rFonts w:eastAsia="Aptos"/>
          <w:b/>
          <w:bCs/>
          <w:lang w:eastAsia="en-US" w:bidi="ru-RU"/>
        </w:rPr>
        <w:t>Время сбора сил и средств аварийной бригады на месте аварии не должно превышать 1 часа с момента оповещении аварии.</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Руководитель, главный инженер теплоснабжающей (теплосетевой) организации, в системе теплоснабжения которой возникла аварийная ситуация, в течение 30 минут со времени возникновения аварии оповещает начальника отдела жилищно-коммунального хозяйства и благоустройства управы района </w:t>
      </w:r>
      <w:r w:rsidR="00AE3F75">
        <w:rPr>
          <w:rFonts w:eastAsia="Aptos"/>
          <w:lang w:eastAsia="en-US" w:bidi="ru-RU"/>
        </w:rPr>
        <w:t>Куркино</w:t>
      </w:r>
      <w:r w:rsidRPr="000F3DBD">
        <w:rPr>
          <w:rFonts w:eastAsia="Aptos"/>
          <w:lang w:eastAsia="en-US" w:bidi="ru-RU"/>
        </w:rPr>
        <w:t xml:space="preserve"> города Москвы, отвечающего за функционирование объектов жилищно-коммунального хозяйства, либо лицо, его замещающее на данный момент. Ему сообщается о причинах аварии, масштабах и возможных последствиях, планируемых сроках ремонтно-восстановительных работ, привлекаемых силах и средствах.</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Начальник отдела жилищно-коммунального хозяйства и благоустройства управы района </w:t>
      </w:r>
      <w:r w:rsidR="00AE3F75">
        <w:rPr>
          <w:rFonts w:eastAsia="Aptos"/>
          <w:b/>
          <w:bCs/>
          <w:lang w:eastAsia="en-US" w:bidi="ru-RU"/>
        </w:rPr>
        <w:t>Куркино</w:t>
      </w:r>
      <w:r w:rsidRPr="000F3DBD">
        <w:rPr>
          <w:rFonts w:eastAsia="Aptos"/>
          <w:b/>
          <w:bCs/>
          <w:lang w:eastAsia="en-US" w:bidi="ru-RU"/>
        </w:rPr>
        <w:t xml:space="preserve"> города Москвы, отвечающий за функционирование объектов жилищно-коммунального хозяйства, по истечении 2 часов, в случае не устранения аварийной ситуации: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 xml:space="preserve">оповещает Первого заместителя главы управы района </w:t>
      </w:r>
      <w:r w:rsidR="00AE3F75">
        <w:rPr>
          <w:rFonts w:eastAsia="Aptos"/>
          <w:lang w:eastAsia="en-US" w:bidi="ru-RU"/>
        </w:rPr>
        <w:t>Куркино</w:t>
      </w:r>
      <w:r w:rsidRPr="000F3DBD">
        <w:rPr>
          <w:rFonts w:eastAsia="Aptos"/>
          <w:lang w:eastAsia="en-US" w:bidi="ru-RU"/>
        </w:rPr>
        <w:t xml:space="preserve"> города Москвы;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лично прибывает на место аварии для координации ремонтных работ.</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Первый заместитель главы управы района </w:t>
      </w:r>
      <w:r w:rsidR="00AE3F75">
        <w:rPr>
          <w:rFonts w:eastAsia="Aptos"/>
          <w:b/>
          <w:bCs/>
          <w:lang w:eastAsia="en-US" w:bidi="ru-RU"/>
        </w:rPr>
        <w:t>Куркино</w:t>
      </w:r>
      <w:r w:rsidRPr="000F3DBD">
        <w:rPr>
          <w:rFonts w:eastAsia="Aptos"/>
          <w:b/>
          <w:bCs/>
          <w:lang w:eastAsia="en-US" w:bidi="ru-RU"/>
        </w:rPr>
        <w:t xml:space="preserve"> города Москвы в случае аварии, связанной с угрозой для жизни и комфортного проживания людей: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через управляющие компании и местную систему оповещения и информирования оповещает жителей, которые проживают в зоне аварии;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в случае необходимости принимает решение по привлечению дополнительных сил и средств к ремонтным работам;</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 xml:space="preserve">создает и собирает штаб по локализации аварии, лично координирует проведение работ при угрозе возникновения чрезвычайной ситуации в результате аварии (аварийном </w:t>
      </w:r>
      <w:r w:rsidRPr="000F3DBD">
        <w:rPr>
          <w:rFonts w:eastAsia="Aptos"/>
          <w:lang w:eastAsia="en-US" w:bidi="ru-RU"/>
        </w:rPr>
        <w:lastRenderedPageBreak/>
        <w:t>отключении теплоснабжения на сутки и более, а также в условиях критически низких температур окружающего воздуха).</w:t>
      </w:r>
    </w:p>
    <w:p w:rsidR="000F3DBD" w:rsidRPr="000F3DBD" w:rsidRDefault="000F3DBD" w:rsidP="000F3DBD">
      <w:pPr>
        <w:ind w:firstLine="709"/>
        <w:jc w:val="center"/>
        <w:rPr>
          <w:rFonts w:eastAsia="Aptos"/>
          <w:lang w:eastAsia="en-US" w:bidi="ru-RU"/>
        </w:rPr>
      </w:pPr>
      <w:r w:rsidRPr="000F3DBD">
        <w:rPr>
          <w:rFonts w:eastAsia="Aptos"/>
          <w:b/>
          <w:bCs/>
          <w:lang w:eastAsia="en-US" w:bidi="ru-RU"/>
        </w:rPr>
        <w:t>В режиме повседневной деятельности работа по контролю функционирования системы теплоснабжения города Москвы осуществляется:</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в администрации города Москвы, специалистами структурного подразделения, курирующего вопросы деятельности жилищно-коммунального хозяйства;</w:t>
      </w:r>
    </w:p>
    <w:p w:rsidR="000F3DBD" w:rsidRPr="000F3DBD" w:rsidRDefault="000F3DBD" w:rsidP="000F3DBD">
      <w:pPr>
        <w:numPr>
          <w:ilvl w:val="0"/>
          <w:numId w:val="13"/>
        </w:numPr>
        <w:spacing w:after="160" w:line="259" w:lineRule="auto"/>
        <w:ind w:firstLine="709"/>
        <w:jc w:val="both"/>
        <w:rPr>
          <w:rFonts w:eastAsia="Aptos"/>
          <w:lang w:eastAsia="en-US" w:bidi="ru-RU"/>
        </w:rPr>
      </w:pPr>
      <w:r w:rsidRPr="000F3DBD">
        <w:rPr>
          <w:rFonts w:eastAsia="Aptos"/>
          <w:lang w:eastAsia="en-US" w:bidi="ru-RU"/>
        </w:rPr>
        <w:t>в теплоснабжающей (теплосетевой) организации: 1 специалистом – дежурным диспетчером;</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в теплоснабжающей организации непосредственно на источниках тепловой энергии - начальником смены стации;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в теплоснабжающей (теплосетевой) организации ремонтной бригадой, осуществляющей круглосуточное дежурство, в составе 30 человек.</w:t>
      </w:r>
    </w:p>
    <w:p w:rsidR="000F3DBD" w:rsidRPr="000F3DBD" w:rsidRDefault="000F3DBD" w:rsidP="000F3DBD">
      <w:pPr>
        <w:ind w:firstLine="709"/>
        <w:jc w:val="center"/>
        <w:rPr>
          <w:rFonts w:eastAsia="Aptos"/>
          <w:lang w:eastAsia="en-US" w:bidi="ru-RU"/>
        </w:rPr>
      </w:pPr>
      <w:r w:rsidRPr="000F3DBD">
        <w:rPr>
          <w:rFonts w:eastAsia="Aptos"/>
          <w:b/>
          <w:bCs/>
          <w:lang w:eastAsia="en-US" w:bidi="ru-RU"/>
        </w:rPr>
        <w:t>Размещение органов повседневного управления осуществляется на стационарных пунктах управления, оснащаемых средствами связи, поддерживаемыми в состоянии постоянной готовности к использованию.</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Планирование и организация ремонтно-восстановительных работ на объектах системы теплоснабжения района </w:t>
      </w:r>
      <w:r w:rsidR="00AE3F75">
        <w:rPr>
          <w:rFonts w:eastAsia="Aptos"/>
          <w:lang w:eastAsia="en-US" w:bidi="ru-RU"/>
        </w:rPr>
        <w:t>Куркино</w:t>
      </w:r>
      <w:r w:rsidRPr="000F3DBD">
        <w:rPr>
          <w:rFonts w:eastAsia="Aptos"/>
          <w:lang w:eastAsia="en-US" w:bidi="ru-RU"/>
        </w:rPr>
        <w:t xml:space="preserve"> осуществляется Первым заместителем главы управы района </w:t>
      </w:r>
      <w:r w:rsidR="00AE3F75">
        <w:rPr>
          <w:rFonts w:eastAsia="Aptos"/>
          <w:lang w:eastAsia="en-US" w:bidi="ru-RU"/>
        </w:rPr>
        <w:t>Куркино</w:t>
      </w:r>
      <w:r w:rsidRPr="000F3DBD">
        <w:rPr>
          <w:rFonts w:eastAsia="Aptos"/>
          <w:lang w:eastAsia="en-US" w:bidi="ru-RU"/>
        </w:rPr>
        <w:t xml:space="preserve"> города Москвы, отвечающим за функционирование объектов жилищно-коммунального хозяйства и руководством теплоснабжающей (теплосетевой) организации, эксплуатирующей объект.</w:t>
      </w:r>
    </w:p>
    <w:p w:rsidR="000F3DBD" w:rsidRPr="000F3DBD" w:rsidRDefault="000F3DBD" w:rsidP="000F3DBD">
      <w:pPr>
        <w:ind w:firstLine="709"/>
        <w:jc w:val="both"/>
        <w:rPr>
          <w:rFonts w:eastAsia="Aptos"/>
          <w:lang w:eastAsia="en-US" w:bidi="ru-RU"/>
        </w:rPr>
      </w:pPr>
      <w:r w:rsidRPr="000F3DBD">
        <w:rPr>
          <w:rFonts w:eastAsia="Aptos"/>
          <w:lang w:eastAsia="en-US" w:bidi="ru-RU"/>
        </w:rPr>
        <w:t>Устранение последствий аварийных ситуаций на тепловых сетях и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организации в соответствии с установленным внутри организации порядком. Оповещение других участников процесса централизованного теплоснабжения (потребителей, поставщиков) по указанной ситуации осуществляется в соответствии с регламентами (инструкциями) по взаимодействию дежурно-диспетчерских служб организаций или иными согласованными распорядительными документами.</w:t>
      </w:r>
    </w:p>
    <w:p w:rsidR="000F3DBD" w:rsidRPr="000F3DBD" w:rsidRDefault="000F3DBD" w:rsidP="000F3DBD">
      <w:pPr>
        <w:ind w:firstLine="709"/>
        <w:jc w:val="both"/>
        <w:rPr>
          <w:rFonts w:eastAsia="Aptos"/>
          <w:lang w:eastAsia="en-US" w:bidi="ru-RU"/>
        </w:rPr>
      </w:pPr>
      <w:r w:rsidRPr="000F3DBD">
        <w:rPr>
          <w:rFonts w:eastAsia="Aptos"/>
          <w:lang w:eastAsia="en-US" w:bidi="ru-RU"/>
        </w:rPr>
        <w:t>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 эксплуатирующая организация оповещает о повреждениях владельцев коммуникаций, смежных с поврежденной.</w:t>
      </w:r>
    </w:p>
    <w:p w:rsidR="000F3DBD" w:rsidRPr="000F3DBD" w:rsidRDefault="000F3DBD" w:rsidP="000F3DBD">
      <w:pPr>
        <w:ind w:firstLine="709"/>
        <w:jc w:val="both"/>
        <w:rPr>
          <w:rFonts w:eastAsia="Aptos"/>
          <w:lang w:eastAsia="en-US" w:bidi="ru-RU"/>
        </w:rPr>
      </w:pPr>
      <w:r w:rsidRPr="000F3DBD">
        <w:rPr>
          <w:rFonts w:eastAsia="Aptos"/>
          <w:lang w:eastAsia="en-US" w:bidi="ru-RU"/>
        </w:rPr>
        <w:t>В зависимости от вида и масштаба аварии эксплуатирующей организацией принимаются неотложные меры по проведению ремонтно</w:t>
      </w:r>
      <w:r w:rsidRPr="000F3DBD">
        <w:rPr>
          <w:rFonts w:eastAsia="Aptos"/>
          <w:lang w:eastAsia="en-US" w:bidi="ru-RU"/>
        </w:rPr>
        <w:softHyphen/>
        <w:t>восстановительных и других работ, направленных на недопущение размораживания систем теплоснабжения и скорейшую подачу тепла в социально значимые объекты. Нормативное время готовности к работам по ликвидации аварии - не более 60 мин.</w:t>
      </w:r>
    </w:p>
    <w:p w:rsidR="000F3DBD" w:rsidRDefault="000F3DBD" w:rsidP="000F3DBD">
      <w:pPr>
        <w:ind w:firstLine="709"/>
        <w:jc w:val="both"/>
        <w:rPr>
          <w:rFonts w:eastAsia="Aptos"/>
          <w:lang w:eastAsia="en-US" w:bidi="ru-RU"/>
        </w:rPr>
      </w:pPr>
      <w:r w:rsidRPr="000F3DBD">
        <w:rPr>
          <w:rFonts w:eastAsia="Aptos"/>
          <w:lang w:eastAsia="en-US" w:bidi="ru-RU"/>
        </w:rPr>
        <w:t>В зависимости от температуры наружного воздуха установлено нормативное время на устранение аварийной ситуации. Значения нормативного времени на устранение аварийной ситуации приведены в таблице.</w:t>
      </w:r>
    </w:p>
    <w:p w:rsidR="005E2C91" w:rsidRPr="000F3DBD" w:rsidRDefault="005E2C91" w:rsidP="000F3DBD">
      <w:pPr>
        <w:ind w:firstLine="709"/>
        <w:jc w:val="both"/>
        <w:rPr>
          <w:rFonts w:eastAsia="Aptos"/>
          <w:lang w:eastAsia="en-US" w:bidi="ru-RU"/>
        </w:rPr>
      </w:pP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both"/>
        <w:rPr>
          <w:rFonts w:eastAsia="Aptos"/>
          <w:lang w:eastAsia="en-US" w:bidi="ru-RU"/>
        </w:rPr>
      </w:pPr>
      <w:r w:rsidRPr="000F3DBD">
        <w:rPr>
          <w:rFonts w:eastAsia="Aptos"/>
          <w:lang w:eastAsia="en-US" w:bidi="ru-RU"/>
        </w:rPr>
        <w:t>Нормативное время на устранение аварийной ситуации</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708"/>
        <w:gridCol w:w="2828"/>
        <w:gridCol w:w="1453"/>
        <w:gridCol w:w="1309"/>
        <w:gridCol w:w="1323"/>
        <w:gridCol w:w="1321"/>
        <w:gridCol w:w="12"/>
      </w:tblGrid>
      <w:tr w:rsidR="000F3DBD" w:rsidRPr="000F3DBD" w:rsidTr="00F4537A">
        <w:trPr>
          <w:gridAfter w:val="1"/>
          <w:wAfter w:w="10" w:type="dxa"/>
          <w:trHeight w:val="618"/>
        </w:trPr>
        <w:tc>
          <w:tcPr>
            <w:tcW w:w="1708" w:type="dxa"/>
            <w:vMerge w:val="restart"/>
            <w:tcBorders>
              <w:top w:val="single" w:sz="4" w:space="0" w:color="auto"/>
              <w:left w:val="single" w:sz="4" w:space="0" w:color="auto"/>
            </w:tcBorders>
            <w:shd w:val="clear" w:color="auto" w:fill="FFFFFF"/>
            <w:vAlign w:val="center"/>
          </w:tcPr>
          <w:p w:rsidR="000F3DBD" w:rsidRPr="000F3DBD" w:rsidRDefault="000F3DBD" w:rsidP="000F3DBD">
            <w:pPr>
              <w:ind w:firstLine="112"/>
              <w:rPr>
                <w:rFonts w:eastAsia="Aptos"/>
                <w:lang w:eastAsia="en-US" w:bidi="ru-RU"/>
              </w:rPr>
            </w:pPr>
            <w:r w:rsidRPr="000F3DBD">
              <w:rPr>
                <w:rFonts w:eastAsia="Aptos"/>
                <w:lang w:eastAsia="en-US" w:bidi="ru-RU"/>
              </w:rPr>
              <w:t>Вид</w:t>
            </w:r>
          </w:p>
          <w:p w:rsidR="000F3DBD" w:rsidRPr="000F3DBD" w:rsidRDefault="000F3DBD" w:rsidP="000F3DBD">
            <w:pPr>
              <w:ind w:firstLine="112"/>
              <w:rPr>
                <w:rFonts w:eastAsia="Aptos"/>
                <w:lang w:eastAsia="en-US" w:bidi="ru-RU"/>
              </w:rPr>
            </w:pPr>
            <w:r w:rsidRPr="000F3DBD">
              <w:rPr>
                <w:rFonts w:eastAsia="Aptos"/>
                <w:lang w:eastAsia="en-US" w:bidi="ru-RU"/>
              </w:rPr>
              <w:t>аварийной</w:t>
            </w:r>
          </w:p>
          <w:p w:rsidR="000F3DBD" w:rsidRPr="000F3DBD" w:rsidRDefault="000F3DBD" w:rsidP="000F3DBD">
            <w:pPr>
              <w:ind w:firstLine="112"/>
              <w:rPr>
                <w:rFonts w:eastAsia="Aptos"/>
                <w:lang w:eastAsia="en-US" w:bidi="ru-RU"/>
              </w:rPr>
            </w:pPr>
            <w:r w:rsidRPr="000F3DBD">
              <w:rPr>
                <w:rFonts w:eastAsia="Aptos"/>
                <w:lang w:eastAsia="en-US" w:bidi="ru-RU"/>
              </w:rPr>
              <w:t>ситуации</w:t>
            </w:r>
          </w:p>
        </w:tc>
        <w:tc>
          <w:tcPr>
            <w:tcW w:w="2828" w:type="dxa"/>
            <w:vMerge w:val="restart"/>
            <w:tcBorders>
              <w:top w:val="single" w:sz="4" w:space="0" w:color="auto"/>
              <w:left w:val="single" w:sz="4" w:space="0" w:color="auto"/>
            </w:tcBorders>
            <w:shd w:val="clear" w:color="auto" w:fill="FFFFFF"/>
            <w:vAlign w:val="center"/>
          </w:tcPr>
          <w:p w:rsidR="000F3DBD" w:rsidRPr="000F3DBD" w:rsidRDefault="000F3DBD" w:rsidP="000F3DBD">
            <w:pPr>
              <w:ind w:firstLine="112"/>
              <w:rPr>
                <w:rFonts w:eastAsia="Aptos"/>
                <w:lang w:eastAsia="en-US" w:bidi="ru-RU"/>
              </w:rPr>
            </w:pPr>
            <w:r w:rsidRPr="000F3DBD">
              <w:rPr>
                <w:rFonts w:eastAsia="Aptos"/>
                <w:lang w:eastAsia="en-US" w:bidi="ru-RU"/>
              </w:rPr>
              <w:t>Время восстановления теплоснабжения, ч</w:t>
            </w:r>
          </w:p>
        </w:tc>
        <w:tc>
          <w:tcPr>
            <w:tcW w:w="5406" w:type="dxa"/>
            <w:gridSpan w:val="4"/>
            <w:tcBorders>
              <w:top w:val="single" w:sz="4" w:space="0" w:color="auto"/>
              <w:left w:val="single" w:sz="4" w:space="0" w:color="auto"/>
              <w:right w:val="single" w:sz="4" w:space="0" w:color="auto"/>
            </w:tcBorders>
            <w:shd w:val="clear" w:color="auto" w:fill="FFFFFF"/>
            <w:vAlign w:val="center"/>
          </w:tcPr>
          <w:p w:rsidR="000F3DBD" w:rsidRPr="000F3DBD" w:rsidRDefault="000F3DBD" w:rsidP="000F3DBD">
            <w:pPr>
              <w:ind w:firstLine="112"/>
              <w:rPr>
                <w:rFonts w:eastAsia="Aptos"/>
                <w:lang w:eastAsia="en-US" w:bidi="ru-RU"/>
              </w:rPr>
            </w:pPr>
            <w:r w:rsidRPr="000F3DBD">
              <w:rPr>
                <w:rFonts w:eastAsia="Aptos"/>
                <w:lang w:eastAsia="en-US" w:bidi="ru-RU"/>
              </w:rPr>
              <w:t>Ожидаемая температура внутри помещений</w:t>
            </w:r>
          </w:p>
        </w:tc>
      </w:tr>
      <w:tr w:rsidR="000F3DBD" w:rsidRPr="000F3DBD" w:rsidTr="00F4537A">
        <w:trPr>
          <w:gridAfter w:val="1"/>
          <w:wAfter w:w="12" w:type="dxa"/>
          <w:trHeight w:val="550"/>
        </w:trPr>
        <w:tc>
          <w:tcPr>
            <w:tcW w:w="1708" w:type="dxa"/>
            <w:vMerge/>
            <w:tcBorders>
              <w:left w:val="single" w:sz="4" w:space="0" w:color="auto"/>
            </w:tcBorders>
            <w:shd w:val="clear" w:color="auto" w:fill="FFFFFF"/>
            <w:vAlign w:val="center"/>
          </w:tcPr>
          <w:p w:rsidR="000F3DBD" w:rsidRPr="000F3DBD" w:rsidRDefault="000F3DBD" w:rsidP="000F3DBD">
            <w:pPr>
              <w:ind w:firstLine="112"/>
              <w:rPr>
                <w:rFonts w:eastAsia="Aptos"/>
                <w:lang w:eastAsia="en-US" w:bidi="ru-RU"/>
              </w:rPr>
            </w:pPr>
          </w:p>
        </w:tc>
        <w:tc>
          <w:tcPr>
            <w:tcW w:w="2828" w:type="dxa"/>
            <w:vMerge/>
            <w:tcBorders>
              <w:left w:val="single" w:sz="4" w:space="0" w:color="auto"/>
            </w:tcBorders>
            <w:shd w:val="clear" w:color="auto" w:fill="FFFFFF"/>
            <w:vAlign w:val="center"/>
          </w:tcPr>
          <w:p w:rsidR="000F3DBD" w:rsidRPr="000F3DBD" w:rsidRDefault="000F3DBD" w:rsidP="000F3DBD">
            <w:pPr>
              <w:ind w:firstLine="112"/>
              <w:rPr>
                <w:rFonts w:eastAsia="Aptos"/>
                <w:lang w:eastAsia="en-US" w:bidi="ru-RU"/>
              </w:rPr>
            </w:pPr>
          </w:p>
        </w:tc>
        <w:tc>
          <w:tcPr>
            <w:tcW w:w="1453" w:type="dxa"/>
            <w:tcBorders>
              <w:top w:val="single" w:sz="4" w:space="0" w:color="auto"/>
              <w:left w:val="single" w:sz="4" w:space="0" w:color="auto"/>
            </w:tcBorders>
            <w:shd w:val="clear" w:color="auto" w:fill="FFFFFF"/>
            <w:vAlign w:val="center"/>
          </w:tcPr>
          <w:p w:rsidR="000F3DBD" w:rsidRPr="000F3DBD" w:rsidRDefault="000F3DBD" w:rsidP="000F3DBD">
            <w:pPr>
              <w:ind w:firstLine="112"/>
              <w:jc w:val="center"/>
              <w:rPr>
                <w:rFonts w:eastAsia="Aptos"/>
                <w:lang w:eastAsia="en-US" w:bidi="ru-RU"/>
              </w:rPr>
            </w:pPr>
            <w:r w:rsidRPr="000F3DBD">
              <w:rPr>
                <w:rFonts w:eastAsia="Aptos"/>
                <w:lang w:eastAsia="en-US" w:bidi="ru-RU"/>
              </w:rPr>
              <w:t>0</w:t>
            </w:r>
          </w:p>
        </w:tc>
        <w:tc>
          <w:tcPr>
            <w:tcW w:w="1309" w:type="dxa"/>
            <w:tcBorders>
              <w:top w:val="single" w:sz="4" w:space="0" w:color="auto"/>
              <w:left w:val="single" w:sz="4" w:space="0" w:color="auto"/>
            </w:tcBorders>
            <w:shd w:val="clear" w:color="auto" w:fill="FFFFFF"/>
            <w:vAlign w:val="center"/>
          </w:tcPr>
          <w:p w:rsidR="000F3DBD" w:rsidRPr="000F3DBD" w:rsidRDefault="000F3DBD" w:rsidP="000F3DBD">
            <w:pPr>
              <w:jc w:val="center"/>
              <w:rPr>
                <w:rFonts w:eastAsia="Aptos"/>
                <w:lang w:eastAsia="en-US" w:bidi="ru-RU"/>
              </w:rPr>
            </w:pPr>
            <w:r w:rsidRPr="000F3DBD">
              <w:rPr>
                <w:rFonts w:eastAsia="Aptos"/>
                <w:lang w:eastAsia="en-US" w:bidi="ru-RU"/>
              </w:rPr>
              <w:t>-10</w:t>
            </w:r>
          </w:p>
        </w:tc>
        <w:tc>
          <w:tcPr>
            <w:tcW w:w="1323" w:type="dxa"/>
            <w:tcBorders>
              <w:top w:val="single" w:sz="4" w:space="0" w:color="auto"/>
              <w:left w:val="single" w:sz="4" w:space="0" w:color="auto"/>
            </w:tcBorders>
            <w:shd w:val="clear" w:color="auto" w:fill="FFFFFF"/>
          </w:tcPr>
          <w:p w:rsidR="000F3DBD" w:rsidRPr="000F3DBD" w:rsidRDefault="000F3DBD" w:rsidP="000F3DBD">
            <w:pPr>
              <w:jc w:val="center"/>
              <w:rPr>
                <w:rFonts w:eastAsia="Aptos"/>
                <w:lang w:eastAsia="en-US" w:bidi="ru-RU"/>
              </w:rPr>
            </w:pPr>
            <w:r w:rsidRPr="000F3DBD">
              <w:rPr>
                <w:rFonts w:eastAsia="Aptos"/>
                <w:lang w:eastAsia="en-US" w:bidi="ru-RU"/>
              </w:rPr>
              <w:t>-20</w:t>
            </w:r>
          </w:p>
        </w:tc>
        <w:tc>
          <w:tcPr>
            <w:tcW w:w="1319" w:type="dxa"/>
            <w:tcBorders>
              <w:top w:val="single" w:sz="4" w:space="0" w:color="auto"/>
              <w:left w:val="single" w:sz="4" w:space="0" w:color="auto"/>
              <w:right w:val="single" w:sz="4" w:space="0" w:color="auto"/>
            </w:tcBorders>
            <w:shd w:val="clear" w:color="auto" w:fill="FFFFFF"/>
          </w:tcPr>
          <w:p w:rsidR="000F3DBD" w:rsidRPr="000F3DBD" w:rsidRDefault="000F3DBD" w:rsidP="000F3DBD">
            <w:pPr>
              <w:ind w:firstLine="112"/>
              <w:jc w:val="center"/>
              <w:rPr>
                <w:rFonts w:eastAsia="Aptos"/>
                <w:lang w:eastAsia="en-US" w:bidi="ru-RU"/>
              </w:rPr>
            </w:pPr>
            <w:r w:rsidRPr="000F3DBD">
              <w:rPr>
                <w:rFonts w:eastAsia="Aptos"/>
                <w:lang w:eastAsia="en-US" w:bidi="ru-RU"/>
              </w:rPr>
              <w:t>Более - 20</w:t>
            </w:r>
          </w:p>
        </w:tc>
      </w:tr>
      <w:tr w:rsidR="000F3DBD" w:rsidRPr="000F3DBD" w:rsidTr="00F4537A">
        <w:trPr>
          <w:gridAfter w:val="1"/>
          <w:wAfter w:w="12" w:type="dxa"/>
          <w:trHeight w:val="392"/>
        </w:trPr>
        <w:tc>
          <w:tcPr>
            <w:tcW w:w="1708" w:type="dxa"/>
            <w:vMerge w:val="restart"/>
            <w:tcBorders>
              <w:top w:val="single" w:sz="4" w:space="0" w:color="auto"/>
              <w:left w:val="single" w:sz="4" w:space="0" w:color="auto"/>
            </w:tcBorders>
            <w:shd w:val="clear" w:color="auto" w:fill="FFFFFF"/>
          </w:tcPr>
          <w:p w:rsidR="000F3DBD" w:rsidRPr="000F3DBD" w:rsidRDefault="000F3DBD" w:rsidP="000F3DBD">
            <w:pPr>
              <w:jc w:val="both"/>
              <w:rPr>
                <w:rFonts w:eastAsia="Aptos"/>
                <w:lang w:eastAsia="en-US" w:bidi="ru-RU"/>
              </w:rPr>
            </w:pPr>
            <w:r w:rsidRPr="000F3DBD">
              <w:rPr>
                <w:rFonts w:eastAsia="Aptos"/>
                <w:lang w:eastAsia="en-US" w:bidi="ru-RU"/>
              </w:rPr>
              <w:t>Отключение</w:t>
            </w:r>
          </w:p>
          <w:p w:rsidR="000F3DBD" w:rsidRPr="000F3DBD" w:rsidRDefault="000F3DBD" w:rsidP="000F3DBD">
            <w:pPr>
              <w:jc w:val="both"/>
              <w:rPr>
                <w:rFonts w:eastAsia="Aptos"/>
                <w:lang w:eastAsia="en-US" w:bidi="ru-RU"/>
              </w:rPr>
            </w:pPr>
            <w:r w:rsidRPr="000F3DBD">
              <w:rPr>
                <w:rFonts w:eastAsia="Aptos"/>
                <w:lang w:eastAsia="en-US" w:bidi="ru-RU"/>
              </w:rPr>
              <w:t>отопления</w:t>
            </w:r>
          </w:p>
        </w:tc>
        <w:tc>
          <w:tcPr>
            <w:tcW w:w="2828" w:type="dxa"/>
            <w:tcBorders>
              <w:top w:val="single" w:sz="4" w:space="0" w:color="auto"/>
              <w:left w:val="single" w:sz="4" w:space="0" w:color="auto"/>
              <w:bottom w:val="single" w:sz="4" w:space="0" w:color="auto"/>
            </w:tcBorders>
            <w:shd w:val="clear" w:color="auto" w:fill="FFFFFF"/>
            <w:vAlign w:val="center"/>
          </w:tcPr>
          <w:p w:rsidR="000F3DBD" w:rsidRPr="000F3DBD" w:rsidRDefault="000F3DBD" w:rsidP="000F3DBD">
            <w:pPr>
              <w:ind w:firstLine="709"/>
              <w:rPr>
                <w:rFonts w:eastAsia="Aptos"/>
                <w:lang w:eastAsia="en-US" w:bidi="ru-RU"/>
              </w:rPr>
            </w:pPr>
            <w:r w:rsidRPr="000F3DBD">
              <w:rPr>
                <w:rFonts w:eastAsia="Aptos"/>
                <w:lang w:eastAsia="en-US" w:bidi="ru-RU"/>
              </w:rPr>
              <w:t>2</w:t>
            </w:r>
          </w:p>
        </w:tc>
        <w:tc>
          <w:tcPr>
            <w:tcW w:w="1453" w:type="dxa"/>
            <w:tcBorders>
              <w:top w:val="single" w:sz="4" w:space="0" w:color="auto"/>
              <w:left w:val="single" w:sz="4" w:space="0" w:color="auto"/>
              <w:bottom w:val="single" w:sz="4" w:space="0" w:color="auto"/>
            </w:tcBorders>
            <w:shd w:val="clear" w:color="auto" w:fill="FFFFFF"/>
            <w:vAlign w:val="center"/>
          </w:tcPr>
          <w:p w:rsidR="000F3DBD" w:rsidRPr="000F3DBD" w:rsidRDefault="000F3DBD" w:rsidP="000F3DBD">
            <w:pPr>
              <w:ind w:firstLine="709"/>
              <w:rPr>
                <w:rFonts w:eastAsia="Aptos"/>
                <w:lang w:eastAsia="en-US" w:bidi="ru-RU"/>
              </w:rPr>
            </w:pPr>
            <w:r w:rsidRPr="000F3DBD">
              <w:rPr>
                <w:rFonts w:eastAsia="Aptos"/>
                <w:lang w:eastAsia="en-US" w:bidi="ru-RU"/>
              </w:rPr>
              <w:t>18</w:t>
            </w:r>
          </w:p>
        </w:tc>
        <w:tc>
          <w:tcPr>
            <w:tcW w:w="1309" w:type="dxa"/>
            <w:tcBorders>
              <w:top w:val="single" w:sz="4" w:space="0" w:color="auto"/>
              <w:left w:val="single" w:sz="4" w:space="0" w:color="auto"/>
              <w:bottom w:val="single" w:sz="4" w:space="0" w:color="auto"/>
            </w:tcBorders>
            <w:shd w:val="clear" w:color="auto" w:fill="FFFFFF"/>
          </w:tcPr>
          <w:p w:rsidR="000F3DBD" w:rsidRPr="000F3DBD" w:rsidRDefault="000F3DBD" w:rsidP="000F3DBD">
            <w:pPr>
              <w:ind w:firstLine="709"/>
              <w:rPr>
                <w:rFonts w:eastAsia="Aptos"/>
                <w:lang w:eastAsia="en-US" w:bidi="ru-RU"/>
              </w:rPr>
            </w:pPr>
          </w:p>
          <w:p w:rsidR="000F3DBD" w:rsidRPr="000F3DBD" w:rsidRDefault="000F3DBD" w:rsidP="000F3DBD">
            <w:pPr>
              <w:ind w:firstLine="709"/>
              <w:rPr>
                <w:rFonts w:eastAsia="Aptos"/>
                <w:lang w:eastAsia="en-US" w:bidi="ru-RU"/>
              </w:rPr>
            </w:pPr>
            <w:r w:rsidRPr="000F3DBD">
              <w:rPr>
                <w:rFonts w:eastAsia="Aptos"/>
                <w:lang w:eastAsia="en-US" w:bidi="ru-RU"/>
              </w:rPr>
              <w:t>18</w:t>
            </w:r>
          </w:p>
        </w:tc>
        <w:tc>
          <w:tcPr>
            <w:tcW w:w="1323" w:type="dxa"/>
            <w:tcBorders>
              <w:top w:val="single" w:sz="4" w:space="0" w:color="auto"/>
              <w:left w:val="single" w:sz="4" w:space="0" w:color="auto"/>
              <w:bottom w:val="single" w:sz="4" w:space="0" w:color="auto"/>
            </w:tcBorders>
            <w:shd w:val="clear" w:color="auto" w:fill="FFFFFF"/>
          </w:tcPr>
          <w:p w:rsidR="000F3DBD" w:rsidRPr="000F3DBD" w:rsidRDefault="000F3DBD" w:rsidP="000F3DBD">
            <w:pPr>
              <w:ind w:firstLine="709"/>
              <w:rPr>
                <w:rFonts w:eastAsia="Aptos"/>
                <w:lang w:eastAsia="en-US" w:bidi="ru-RU"/>
              </w:rPr>
            </w:pPr>
          </w:p>
          <w:p w:rsidR="000F3DBD" w:rsidRPr="000F3DBD" w:rsidRDefault="000F3DBD" w:rsidP="000F3DBD">
            <w:pPr>
              <w:ind w:firstLine="709"/>
              <w:rPr>
                <w:rFonts w:eastAsia="Aptos"/>
                <w:lang w:eastAsia="en-US" w:bidi="ru-RU"/>
              </w:rPr>
            </w:pPr>
            <w:r w:rsidRPr="000F3DBD">
              <w:rPr>
                <w:rFonts w:eastAsia="Aptos"/>
                <w:lang w:eastAsia="en-US" w:bidi="ru-RU"/>
              </w:rPr>
              <w:t>15</w:t>
            </w:r>
          </w:p>
        </w:tc>
        <w:tc>
          <w:tcPr>
            <w:tcW w:w="1319" w:type="dxa"/>
            <w:tcBorders>
              <w:top w:val="single" w:sz="4" w:space="0" w:color="auto"/>
              <w:left w:val="single" w:sz="4" w:space="0" w:color="auto"/>
              <w:bottom w:val="single" w:sz="4" w:space="0" w:color="auto"/>
              <w:righ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15</w:t>
            </w:r>
          </w:p>
        </w:tc>
      </w:tr>
      <w:tr w:rsidR="000F3DBD" w:rsidRPr="000F3DBD" w:rsidTr="00F4537A">
        <w:trPr>
          <w:trHeight w:val="344"/>
        </w:trPr>
        <w:tc>
          <w:tcPr>
            <w:tcW w:w="1708" w:type="dxa"/>
            <w:vMerge/>
            <w:tcBorders>
              <w:left w:val="single" w:sz="4" w:space="0" w:color="auto"/>
            </w:tcBorders>
            <w:shd w:val="clear" w:color="auto" w:fill="FFFFFF"/>
            <w:vAlign w:val="center"/>
          </w:tcPr>
          <w:p w:rsidR="000F3DBD" w:rsidRPr="000F3DBD" w:rsidRDefault="000F3DBD" w:rsidP="000F3DBD">
            <w:pPr>
              <w:ind w:firstLine="709"/>
              <w:jc w:val="both"/>
              <w:rPr>
                <w:rFonts w:eastAsia="Aptos"/>
                <w:lang w:eastAsia="en-US" w:bidi="ru-RU"/>
              </w:rPr>
            </w:pPr>
          </w:p>
        </w:tc>
        <w:tc>
          <w:tcPr>
            <w:tcW w:w="2828" w:type="dxa"/>
            <w:tcBorders>
              <w:top w:val="single" w:sz="4" w:space="0" w:color="auto"/>
              <w:lef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4</w:t>
            </w:r>
          </w:p>
        </w:tc>
        <w:tc>
          <w:tcPr>
            <w:tcW w:w="1453" w:type="dxa"/>
            <w:tcBorders>
              <w:top w:val="single" w:sz="4" w:space="0" w:color="auto"/>
              <w:lef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18</w:t>
            </w:r>
          </w:p>
        </w:tc>
        <w:tc>
          <w:tcPr>
            <w:tcW w:w="1309" w:type="dxa"/>
            <w:tcBorders>
              <w:top w:val="single" w:sz="4" w:space="0" w:color="auto"/>
              <w:lef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15</w:t>
            </w:r>
          </w:p>
        </w:tc>
        <w:tc>
          <w:tcPr>
            <w:tcW w:w="1323" w:type="dxa"/>
            <w:tcBorders>
              <w:top w:val="single" w:sz="4" w:space="0" w:color="auto"/>
              <w:lef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15</w:t>
            </w:r>
          </w:p>
        </w:tc>
        <w:tc>
          <w:tcPr>
            <w:tcW w:w="1331" w:type="dxa"/>
            <w:gridSpan w:val="2"/>
            <w:tcBorders>
              <w:top w:val="single" w:sz="4" w:space="0" w:color="auto"/>
              <w:left w:val="single" w:sz="4" w:space="0" w:color="auto"/>
              <w:righ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15</w:t>
            </w:r>
          </w:p>
        </w:tc>
      </w:tr>
      <w:tr w:rsidR="000F3DBD" w:rsidRPr="000F3DBD" w:rsidTr="00F4537A">
        <w:trPr>
          <w:trHeight w:val="296"/>
        </w:trPr>
        <w:tc>
          <w:tcPr>
            <w:tcW w:w="1708" w:type="dxa"/>
            <w:vMerge/>
            <w:tcBorders>
              <w:left w:val="single" w:sz="4" w:space="0" w:color="auto"/>
            </w:tcBorders>
            <w:shd w:val="clear" w:color="auto" w:fill="FFFFFF"/>
            <w:vAlign w:val="center"/>
          </w:tcPr>
          <w:p w:rsidR="000F3DBD" w:rsidRPr="000F3DBD" w:rsidRDefault="000F3DBD" w:rsidP="000F3DBD">
            <w:pPr>
              <w:ind w:firstLine="709"/>
              <w:jc w:val="both"/>
              <w:rPr>
                <w:rFonts w:eastAsia="Aptos"/>
                <w:lang w:eastAsia="en-US" w:bidi="ru-RU"/>
              </w:rPr>
            </w:pPr>
          </w:p>
        </w:tc>
        <w:tc>
          <w:tcPr>
            <w:tcW w:w="2828" w:type="dxa"/>
            <w:tcBorders>
              <w:top w:val="single" w:sz="4" w:space="0" w:color="auto"/>
              <w:lef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6</w:t>
            </w:r>
          </w:p>
        </w:tc>
        <w:tc>
          <w:tcPr>
            <w:tcW w:w="1453" w:type="dxa"/>
            <w:tcBorders>
              <w:top w:val="single" w:sz="4" w:space="0" w:color="auto"/>
              <w:lef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15</w:t>
            </w:r>
          </w:p>
        </w:tc>
        <w:tc>
          <w:tcPr>
            <w:tcW w:w="1309" w:type="dxa"/>
            <w:tcBorders>
              <w:top w:val="single" w:sz="4" w:space="0" w:color="auto"/>
              <w:lef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15</w:t>
            </w:r>
          </w:p>
        </w:tc>
        <w:tc>
          <w:tcPr>
            <w:tcW w:w="1323" w:type="dxa"/>
            <w:tcBorders>
              <w:top w:val="single" w:sz="4" w:space="0" w:color="auto"/>
              <w:lef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15</w:t>
            </w:r>
          </w:p>
        </w:tc>
        <w:tc>
          <w:tcPr>
            <w:tcW w:w="1331" w:type="dxa"/>
            <w:gridSpan w:val="2"/>
            <w:tcBorders>
              <w:top w:val="single" w:sz="4" w:space="0" w:color="auto"/>
              <w:left w:val="single" w:sz="4" w:space="0" w:color="auto"/>
              <w:righ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10</w:t>
            </w:r>
          </w:p>
        </w:tc>
      </w:tr>
      <w:tr w:rsidR="000F3DBD" w:rsidRPr="000F3DBD" w:rsidTr="00F4537A">
        <w:trPr>
          <w:trHeight w:val="353"/>
        </w:trPr>
        <w:tc>
          <w:tcPr>
            <w:tcW w:w="1708" w:type="dxa"/>
            <w:vMerge/>
            <w:tcBorders>
              <w:left w:val="single" w:sz="4" w:space="0" w:color="auto"/>
              <w:bottom w:val="single" w:sz="4" w:space="0" w:color="auto"/>
            </w:tcBorders>
            <w:shd w:val="clear" w:color="auto" w:fill="FFFFFF"/>
            <w:vAlign w:val="center"/>
          </w:tcPr>
          <w:p w:rsidR="000F3DBD" w:rsidRPr="000F3DBD" w:rsidRDefault="000F3DBD" w:rsidP="000F3DBD">
            <w:pPr>
              <w:ind w:firstLine="709"/>
              <w:jc w:val="both"/>
              <w:rPr>
                <w:rFonts w:eastAsia="Aptos"/>
                <w:lang w:eastAsia="en-US" w:bidi="ru-RU"/>
              </w:rPr>
            </w:pPr>
          </w:p>
        </w:tc>
        <w:tc>
          <w:tcPr>
            <w:tcW w:w="2828" w:type="dxa"/>
            <w:tcBorders>
              <w:top w:val="single" w:sz="4" w:space="0" w:color="auto"/>
              <w:left w:val="single" w:sz="4" w:space="0" w:color="auto"/>
              <w:bottom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8</w:t>
            </w:r>
          </w:p>
        </w:tc>
        <w:tc>
          <w:tcPr>
            <w:tcW w:w="1453" w:type="dxa"/>
            <w:tcBorders>
              <w:top w:val="single" w:sz="4" w:space="0" w:color="auto"/>
              <w:left w:val="single" w:sz="4" w:space="0" w:color="auto"/>
              <w:bottom w:val="single" w:sz="4" w:space="0" w:color="auto"/>
            </w:tcBorders>
            <w:shd w:val="clear" w:color="auto" w:fill="FFFFFF"/>
            <w:vAlign w:val="center"/>
          </w:tcPr>
          <w:p w:rsidR="000F3DBD" w:rsidRPr="000F3DBD" w:rsidRDefault="000F3DBD" w:rsidP="000F3DBD">
            <w:pPr>
              <w:ind w:firstLine="709"/>
              <w:rPr>
                <w:rFonts w:eastAsia="Aptos"/>
                <w:lang w:eastAsia="en-US" w:bidi="ru-RU"/>
              </w:rPr>
            </w:pPr>
            <w:r w:rsidRPr="000F3DBD">
              <w:rPr>
                <w:rFonts w:eastAsia="Aptos"/>
                <w:lang w:eastAsia="en-US" w:bidi="ru-RU"/>
              </w:rPr>
              <w:t>15</w:t>
            </w:r>
          </w:p>
        </w:tc>
        <w:tc>
          <w:tcPr>
            <w:tcW w:w="1309" w:type="dxa"/>
            <w:tcBorders>
              <w:top w:val="single" w:sz="4" w:space="0" w:color="auto"/>
              <w:left w:val="single" w:sz="4" w:space="0" w:color="auto"/>
              <w:bottom w:val="single" w:sz="4" w:space="0" w:color="auto"/>
            </w:tcBorders>
            <w:shd w:val="clear" w:color="auto" w:fill="FFFFFF"/>
            <w:vAlign w:val="center"/>
          </w:tcPr>
          <w:p w:rsidR="000F3DBD" w:rsidRPr="000F3DBD" w:rsidRDefault="000F3DBD" w:rsidP="000F3DBD">
            <w:pPr>
              <w:ind w:firstLine="709"/>
              <w:rPr>
                <w:rFonts w:eastAsia="Aptos"/>
                <w:lang w:eastAsia="en-US" w:bidi="ru-RU"/>
              </w:rPr>
            </w:pPr>
            <w:r w:rsidRPr="000F3DBD">
              <w:rPr>
                <w:rFonts w:eastAsia="Aptos"/>
                <w:lang w:eastAsia="en-US" w:bidi="ru-RU"/>
              </w:rPr>
              <w:t>15</w:t>
            </w:r>
          </w:p>
        </w:tc>
        <w:tc>
          <w:tcPr>
            <w:tcW w:w="1323" w:type="dxa"/>
            <w:tcBorders>
              <w:top w:val="single" w:sz="4" w:space="0" w:color="auto"/>
              <w:left w:val="single" w:sz="4" w:space="0" w:color="auto"/>
              <w:bottom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10</w:t>
            </w:r>
          </w:p>
        </w:tc>
        <w:tc>
          <w:tcPr>
            <w:tcW w:w="133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0F3DBD" w:rsidRPr="000F3DBD" w:rsidRDefault="000F3DBD" w:rsidP="000F3DBD">
            <w:pPr>
              <w:ind w:firstLine="709"/>
              <w:rPr>
                <w:rFonts w:eastAsia="Aptos"/>
                <w:lang w:eastAsia="en-US" w:bidi="ru-RU"/>
              </w:rPr>
            </w:pPr>
            <w:r w:rsidRPr="000F3DBD">
              <w:rPr>
                <w:rFonts w:eastAsia="Aptos"/>
                <w:lang w:eastAsia="en-US" w:bidi="ru-RU"/>
              </w:rPr>
              <w:t>10</w:t>
            </w:r>
          </w:p>
        </w:tc>
      </w:tr>
    </w:tbl>
    <w:p w:rsidR="000F3DBD" w:rsidRPr="000F3DBD" w:rsidRDefault="000F3DBD" w:rsidP="000F3DBD">
      <w:pPr>
        <w:ind w:firstLine="709"/>
        <w:jc w:val="both"/>
        <w:rPr>
          <w:rFonts w:eastAsia="Aptos"/>
          <w:lang w:eastAsia="en-US" w:bidi="ru-RU"/>
        </w:rPr>
      </w:pPr>
      <w:r w:rsidRPr="000F3DBD">
        <w:rPr>
          <w:rFonts w:eastAsia="Aptos"/>
          <w:lang w:eastAsia="en-US" w:bidi="ru-RU"/>
        </w:rPr>
        <w:lastRenderedPageBreak/>
        <w:t>При прибытии на место аварии старший по должности из числа персонала аварийной бригады эксплуатирующей организации обязан:</w:t>
      </w:r>
    </w:p>
    <w:p w:rsidR="000F3DBD" w:rsidRPr="000F3DBD" w:rsidRDefault="000F3DBD" w:rsidP="000F3DBD">
      <w:pPr>
        <w:ind w:firstLine="709"/>
        <w:jc w:val="both"/>
        <w:rPr>
          <w:rFonts w:eastAsia="Aptos"/>
          <w:lang w:eastAsia="en-US" w:bidi="ru-RU"/>
        </w:rPr>
      </w:pPr>
      <w:r w:rsidRPr="000F3DBD">
        <w:rPr>
          <w:rFonts w:eastAsia="Aptos"/>
          <w:lang w:eastAsia="en-US" w:bidi="ru-RU"/>
        </w:rPr>
        <w:t>- составить общую картину характера, места, размеров аварии;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определить потребителей, теплоснабжение которых будет ограничено (или полностью отключено) и период ограничения (отключения), отключить и убедиться в отключении поврежденного оборудования и трубопроводов, работающих в опасной зоне;</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организовать предотвращение развития аварии;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принять меры к обеспечению безопасности персонала, находящегося в зоне работы;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получить от дежурного диспетчера по средствам связи, для проведения необходимых переключений, план действий;</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определить последовательность отключения от теплоносителя, когда и какие инженерные системы при необходимости должны быть отключены и опорожнены;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определяет необходимость прибытия дополнительных сил и средств, для</w:t>
      </w:r>
    </w:p>
    <w:p w:rsidR="000F3DBD" w:rsidRPr="000F3DBD" w:rsidRDefault="000F3DBD" w:rsidP="000F3DBD">
      <w:pPr>
        <w:ind w:firstLine="709"/>
        <w:jc w:val="both"/>
        <w:rPr>
          <w:rFonts w:eastAsia="Aptos"/>
          <w:lang w:eastAsia="en-US" w:bidi="ru-RU"/>
        </w:rPr>
      </w:pPr>
      <w:r w:rsidRPr="000F3DBD">
        <w:rPr>
          <w:rFonts w:eastAsia="Aptos"/>
          <w:lang w:eastAsia="en-US" w:bidi="ru-RU"/>
        </w:rPr>
        <w:t>устранения аварии.</w:t>
      </w:r>
      <w:r w:rsidRPr="000F3DBD">
        <w:rPr>
          <w:rFonts w:eastAsia="Aptos"/>
          <w:lang w:eastAsia="en-US" w:bidi="ru-RU"/>
        </w:rPr>
        <w:tab/>
      </w:r>
    </w:p>
    <w:p w:rsidR="000F3DBD" w:rsidRPr="000F3DBD" w:rsidRDefault="000F3DBD" w:rsidP="000F3DBD">
      <w:pPr>
        <w:ind w:firstLine="709"/>
        <w:jc w:val="both"/>
        <w:rPr>
          <w:rFonts w:eastAsia="Aptos"/>
          <w:lang w:eastAsia="en-US" w:bidi="ru-RU"/>
        </w:rPr>
      </w:pPr>
      <w:r w:rsidRPr="000F3DBD">
        <w:rPr>
          <w:rFonts w:eastAsia="Aptos"/>
          <w:lang w:eastAsia="en-US" w:bidi="ru-RU"/>
        </w:rPr>
        <w:t>Самостоятельные действия персонала по ликвидации аварийных ситуаций не должны противоречить требованиям «Правил технической эксплуатации тепловых энергоустановок», «Правил техники безопасности при эксплуатации тепловых энергоустановок и тепловых сетей потребителей», правил техники безопасности, производственных инструкций.</w:t>
      </w:r>
    </w:p>
    <w:p w:rsidR="000F3DBD" w:rsidRPr="000F3DBD" w:rsidRDefault="000F3DBD" w:rsidP="000F3DBD">
      <w:pPr>
        <w:ind w:firstLine="709"/>
        <w:jc w:val="center"/>
        <w:rPr>
          <w:rFonts w:eastAsia="Aptos"/>
          <w:lang w:eastAsia="en-US" w:bidi="ru-RU"/>
        </w:rPr>
      </w:pPr>
      <w:r w:rsidRPr="000F3DBD">
        <w:rPr>
          <w:rFonts w:eastAsia="Aptos"/>
          <w:b/>
          <w:bCs/>
          <w:lang w:eastAsia="en-US" w:bidi="ru-RU"/>
        </w:rPr>
        <w:t>Этапы организации работ по локализации и ликвидации последствий аварийных ситуаций объектах электро- водо-газо - теплоснабжения:</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первый этап </w:t>
      </w:r>
      <w:r w:rsidRPr="000F3DBD">
        <w:rPr>
          <w:rFonts w:eastAsia="Aptos"/>
          <w:lang w:eastAsia="en-US" w:bidi="ru-RU"/>
        </w:rPr>
        <w:t>- принятие экстренных мер по локализации и ликвидации последствий аварий и передача информации (оповещение) согласно инструкциям (алгоритмам действий по видам аварий) дежурного диспетчера ЕДДС, взаимодействующих структур и органов повседневного управления силами и средствами, привлекаемых к ликвидации аварийных ситуаций;</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второй этап </w:t>
      </w:r>
      <w:r w:rsidRPr="000F3DBD">
        <w:rPr>
          <w:rFonts w:eastAsia="Aptos"/>
          <w:lang w:eastAsia="en-US" w:bidi="ru-RU"/>
        </w:rPr>
        <w:t>- принятие решения о вводе режима аварийной ситуации и оперативное планирование действий;</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третий этап </w:t>
      </w:r>
      <w:r w:rsidRPr="000F3DBD">
        <w:rPr>
          <w:rFonts w:eastAsia="Aptos"/>
          <w:lang w:eastAsia="en-US" w:bidi="ru-RU"/>
        </w:rPr>
        <w:t>- организация проведения мероприятий по ликвидации аварий и первоочередного жизнеобеспечения пострадавшего населения.</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ДДС района </w:t>
      </w:r>
      <w:r w:rsidR="00AE3F75">
        <w:rPr>
          <w:rFonts w:eastAsia="Aptos"/>
          <w:lang w:eastAsia="en-US" w:bidi="ru-RU"/>
        </w:rPr>
        <w:t>Куркино</w:t>
      </w:r>
      <w:r w:rsidRPr="000F3DBD">
        <w:rPr>
          <w:rFonts w:eastAsia="Aptos"/>
          <w:lang w:eastAsia="en-US" w:bidi="ru-RU"/>
        </w:rPr>
        <w:t xml:space="preserve"> не позднее 20 мин. с момента происшествия ЧС, администрацию района </w:t>
      </w:r>
      <w:r w:rsidR="00AE3F75">
        <w:rPr>
          <w:rFonts w:eastAsia="Aptos"/>
          <w:lang w:eastAsia="en-US" w:bidi="ru-RU"/>
        </w:rPr>
        <w:t>Куркино</w:t>
      </w:r>
      <w:r w:rsidRPr="000F3DBD">
        <w:rPr>
          <w:rFonts w:eastAsia="Aptos"/>
          <w:lang w:eastAsia="en-US" w:bidi="ru-RU"/>
        </w:rPr>
        <w:t xml:space="preserve"> города Москвы.</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В случае необходимости привлечения дополнительных сил и средств к работам, руководитель работ докладывает главе района, председателю комиссии по предупреждению и ликвидации чрезвычайных ситуаций и обеспечению пожарной безопасности района, ДДС района </w:t>
      </w:r>
      <w:r w:rsidR="00AE3F75">
        <w:rPr>
          <w:rFonts w:eastAsia="Aptos"/>
          <w:lang w:eastAsia="en-US" w:bidi="ru-RU"/>
        </w:rPr>
        <w:t>Куркино</w:t>
      </w:r>
      <w:r w:rsidRPr="000F3DBD">
        <w:rPr>
          <w:rFonts w:eastAsia="Aptos"/>
          <w:lang w:eastAsia="en-US" w:bidi="ru-RU"/>
        </w:rPr>
        <w:t>.</w:t>
      </w:r>
    </w:p>
    <w:p w:rsidR="000F3DBD" w:rsidRPr="000F3DBD" w:rsidRDefault="000F3DBD" w:rsidP="000F3DBD">
      <w:pPr>
        <w:ind w:firstLine="709"/>
        <w:jc w:val="both"/>
        <w:rPr>
          <w:rFonts w:eastAsia="Aptos"/>
          <w:lang w:eastAsia="en-US" w:bidi="ru-RU"/>
        </w:rPr>
      </w:pPr>
      <w:r w:rsidRPr="000F3DBD">
        <w:rPr>
          <w:rFonts w:eastAsia="Aptos"/>
          <w:lang w:eastAsia="en-US" w:bidi="ru-RU"/>
        </w:rPr>
        <w:t>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домах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 района.</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При получении экстренной информации об угрозе возникновения или возникновении ЧС, ответственный дежурный (секретарь) управы района </w:t>
      </w:r>
      <w:r w:rsidR="00AE3F75">
        <w:rPr>
          <w:rFonts w:eastAsia="Aptos"/>
          <w:lang w:eastAsia="en-US" w:bidi="ru-RU"/>
        </w:rPr>
        <w:t>Куркино</w:t>
      </w:r>
      <w:r w:rsidRPr="000F3DBD">
        <w:rPr>
          <w:rFonts w:eastAsia="Aptos"/>
          <w:lang w:eastAsia="en-US" w:bidi="ru-RU"/>
        </w:rPr>
        <w:t xml:space="preserve"> города Москвы действует согласно утвержденному Алгоритму действий.</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Распоряжением управы района </w:t>
      </w:r>
      <w:r w:rsidR="00AE3F75">
        <w:rPr>
          <w:rFonts w:eastAsia="Aptos"/>
          <w:lang w:eastAsia="en-US" w:bidi="ru-RU"/>
        </w:rPr>
        <w:t>Куркино</w:t>
      </w:r>
      <w:r w:rsidRPr="000F3DBD">
        <w:rPr>
          <w:rFonts w:eastAsia="Aptos"/>
          <w:lang w:eastAsia="en-US" w:bidi="ru-RU"/>
        </w:rPr>
        <w:t xml:space="preserve"> города Москвы утверждается Положение об организации и ведении гражданской обороны в районе </w:t>
      </w:r>
      <w:r w:rsidR="00AE3F75">
        <w:rPr>
          <w:rFonts w:eastAsia="Aptos"/>
          <w:lang w:eastAsia="en-US" w:bidi="ru-RU"/>
        </w:rPr>
        <w:t>Куркино</w:t>
      </w:r>
      <w:r w:rsidRPr="000F3DBD">
        <w:rPr>
          <w:rFonts w:eastAsia="Aptos"/>
          <w:lang w:eastAsia="en-US" w:bidi="ru-RU"/>
        </w:rPr>
        <w:t xml:space="preserve"> города Москвы (далее - Положение ГО), которое содержит в том числе порядок организации сбора и обмена информацией в области защиты населения при возникновении чрезвычайных ситуаций.</w:t>
      </w:r>
    </w:p>
    <w:p w:rsidR="000F3DBD" w:rsidRPr="000F3DBD" w:rsidRDefault="000F3DBD" w:rsidP="000F3DBD">
      <w:pPr>
        <w:ind w:firstLine="709"/>
        <w:jc w:val="both"/>
        <w:rPr>
          <w:rFonts w:eastAsia="Aptos"/>
          <w:lang w:eastAsia="en-US" w:bidi="ru-RU"/>
        </w:rPr>
      </w:pPr>
    </w:p>
    <w:p w:rsidR="005E2C91" w:rsidRDefault="005E2C91" w:rsidP="000F3DBD">
      <w:pPr>
        <w:ind w:firstLine="709"/>
        <w:jc w:val="center"/>
        <w:rPr>
          <w:rFonts w:eastAsia="Aptos"/>
          <w:b/>
          <w:bCs/>
          <w:lang w:eastAsia="en-US" w:bidi="ru-RU"/>
        </w:rPr>
      </w:pPr>
    </w:p>
    <w:p w:rsidR="000F3DBD" w:rsidRPr="000F3DBD" w:rsidRDefault="000F3DBD" w:rsidP="000F3DBD">
      <w:pPr>
        <w:ind w:firstLine="709"/>
        <w:jc w:val="center"/>
        <w:rPr>
          <w:rFonts w:eastAsia="Aptos"/>
          <w:b/>
          <w:bCs/>
          <w:lang w:eastAsia="en-US" w:bidi="ru-RU"/>
        </w:rPr>
      </w:pPr>
      <w:r w:rsidRPr="000F3DBD">
        <w:rPr>
          <w:rFonts w:eastAsia="Aptos"/>
          <w:b/>
          <w:bCs/>
          <w:lang w:eastAsia="en-US" w:bidi="ru-RU"/>
        </w:rPr>
        <w:lastRenderedPageBreak/>
        <w:t>Перечень мероприятий, направленных на обеспечение безопасности населения (в случае, если в результате аварии на объекте теплоснабжения может возникнуть угроза безопасности населения)</w:t>
      </w:r>
    </w:p>
    <w:p w:rsidR="000F3DBD" w:rsidRPr="000F3DBD" w:rsidRDefault="000F3DBD" w:rsidP="000F3DBD">
      <w:pPr>
        <w:ind w:firstLine="709"/>
        <w:jc w:val="center"/>
        <w:rPr>
          <w:rFonts w:eastAsia="Aptos"/>
          <w:lang w:eastAsia="en-US" w:bidi="ru-RU"/>
        </w:rPr>
      </w:pP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В целях повышения практической направленности всех групп населения к действиям при угрозе и возникновении опасностей, присущих чрезвычайным ситуациям и военным конфликтам, а также качества реализации всех видов подготовки, без уменьшения количества населения, охватываемого ими, управой района </w:t>
      </w:r>
      <w:r w:rsidR="00AE3F75">
        <w:rPr>
          <w:rFonts w:eastAsia="Aptos"/>
          <w:lang w:eastAsia="en-US" w:bidi="ru-RU"/>
        </w:rPr>
        <w:t>Куркино</w:t>
      </w:r>
      <w:r w:rsidRPr="000F3DBD">
        <w:rPr>
          <w:rFonts w:eastAsia="Aptos"/>
          <w:lang w:eastAsia="en-US" w:bidi="ru-RU"/>
        </w:rPr>
        <w:t xml:space="preserve"> города Москвы утверждается </w:t>
      </w:r>
      <w:r w:rsidRPr="000F3DBD">
        <w:rPr>
          <w:rFonts w:eastAsia="Aptos"/>
          <w:b/>
          <w:bCs/>
          <w:lang w:eastAsia="en-US" w:bidi="ru-RU"/>
        </w:rPr>
        <w:t xml:space="preserve">План работы комиссии по предупреждению и ликвидации чрезвычайных ситуаций и обеспечению пожарной безопасности управы района </w:t>
      </w:r>
      <w:r w:rsidR="00AE3F75">
        <w:rPr>
          <w:rFonts w:eastAsia="Aptos"/>
          <w:b/>
          <w:bCs/>
          <w:lang w:eastAsia="en-US" w:bidi="ru-RU"/>
        </w:rPr>
        <w:t>Куркино</w:t>
      </w:r>
      <w:r w:rsidRPr="000F3DBD">
        <w:rPr>
          <w:rFonts w:eastAsia="Aptos"/>
          <w:b/>
          <w:bCs/>
          <w:lang w:eastAsia="en-US" w:bidi="ru-RU"/>
        </w:rPr>
        <w:t xml:space="preserve"> города Москвы</w:t>
      </w:r>
      <w:r w:rsidRPr="000F3DBD">
        <w:rPr>
          <w:rFonts w:eastAsia="Aptos"/>
          <w:lang w:eastAsia="en-US" w:bidi="ru-RU"/>
        </w:rPr>
        <w:t>, в рамках которого осуществляются и планируются к осуществлению.</w:t>
      </w:r>
    </w:p>
    <w:p w:rsidR="000F3DBD" w:rsidRPr="000F3DBD" w:rsidRDefault="000F3DBD" w:rsidP="000F3DBD">
      <w:pPr>
        <w:numPr>
          <w:ilvl w:val="0"/>
          <w:numId w:val="18"/>
        </w:numPr>
        <w:spacing w:after="160" w:line="259" w:lineRule="auto"/>
        <w:jc w:val="both"/>
        <w:rPr>
          <w:rFonts w:eastAsia="Aptos"/>
          <w:lang w:eastAsia="en-US" w:bidi="ru-RU"/>
        </w:rPr>
      </w:pPr>
      <w:r w:rsidRPr="000F3DBD">
        <w:rPr>
          <w:rFonts w:eastAsia="Aptos"/>
          <w:b/>
          <w:bCs/>
          <w:lang w:eastAsia="en-US" w:bidi="ru-RU"/>
        </w:rPr>
        <w:t>Мероприятия, проводимые под руководством председателя КЧС и ПБ СЗАО города Москвы в области предупреждения и ликвидации чрезвычайных ситуаций, обеспечения пожарной безопасности:</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участие в комплексной проверке предприятия, оценка деятельности объектовых звеньев РСЧС по выполнению возложенных на них задач в области защиты населения и территорий от ЧС природного и техногенного характера;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участие в заседаниях КЧС и ПБ СЗАО города Москвы.</w:t>
      </w:r>
    </w:p>
    <w:p w:rsidR="000F3DBD" w:rsidRPr="000F3DBD" w:rsidRDefault="000F3DBD" w:rsidP="000F3DBD">
      <w:pPr>
        <w:numPr>
          <w:ilvl w:val="0"/>
          <w:numId w:val="18"/>
        </w:numPr>
        <w:spacing w:after="160" w:line="259" w:lineRule="auto"/>
        <w:jc w:val="both"/>
        <w:rPr>
          <w:rFonts w:eastAsia="Aptos"/>
          <w:lang w:eastAsia="en-US" w:bidi="ru-RU"/>
        </w:rPr>
      </w:pPr>
      <w:r w:rsidRPr="000F3DBD">
        <w:rPr>
          <w:rFonts w:eastAsia="Aptos"/>
          <w:b/>
          <w:bCs/>
          <w:lang w:eastAsia="en-US" w:bidi="ru-RU"/>
        </w:rPr>
        <w:t>Мероприятия в области предупреждения и ликвидации чрезвычайных ситуаций, обеспечению пожарной безопасности и безопасности людей на водных объектах:</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 xml:space="preserve">участие в заседаниях комиссий о комплектовании отряда (команды) района </w:t>
      </w:r>
      <w:r w:rsidR="00AE3F75">
        <w:rPr>
          <w:rFonts w:eastAsia="Aptos"/>
          <w:lang w:eastAsia="en-US" w:bidi="ru-RU"/>
        </w:rPr>
        <w:t>Куркино</w:t>
      </w:r>
      <w:r w:rsidRPr="000F3DBD">
        <w:rPr>
          <w:rFonts w:eastAsia="Aptos"/>
          <w:lang w:eastAsia="en-US" w:bidi="ru-RU"/>
        </w:rPr>
        <w:t>, входящей в СМГ города Москвы, и т.д.</w:t>
      </w:r>
    </w:p>
    <w:p w:rsidR="000F3DBD" w:rsidRPr="000F3DBD" w:rsidRDefault="000F3DBD" w:rsidP="000F3DBD">
      <w:pPr>
        <w:numPr>
          <w:ilvl w:val="0"/>
          <w:numId w:val="18"/>
        </w:numPr>
        <w:spacing w:after="160" w:line="259" w:lineRule="auto"/>
        <w:jc w:val="both"/>
        <w:rPr>
          <w:rFonts w:eastAsia="Aptos"/>
          <w:lang w:eastAsia="en-US" w:bidi="ru-RU"/>
        </w:rPr>
      </w:pPr>
      <w:bookmarkStart w:id="19" w:name="bookmark28"/>
      <w:r w:rsidRPr="000F3DBD">
        <w:rPr>
          <w:rFonts w:eastAsia="Aptos"/>
          <w:lang w:eastAsia="en-US" w:bidi="ru-RU"/>
        </w:rPr>
        <w:t>Мероприятия по подготовке органов управления, сил и средств объектового звена РСЧС, должностных лиц и специалистов:</w:t>
      </w:r>
      <w:bookmarkEnd w:id="19"/>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участие в занятиях, проводимых под руководством начальника Управления по СЗАО Департамента по делам гражданской обороны, чрезвычайным ситуациям и пожарной безопасности города Москвы;</w:t>
      </w:r>
    </w:p>
    <w:p w:rsidR="000F3DBD" w:rsidRPr="000F3DBD" w:rsidRDefault="000F3DBD" w:rsidP="000F3DBD">
      <w:pPr>
        <w:numPr>
          <w:ilvl w:val="0"/>
          <w:numId w:val="13"/>
        </w:numPr>
        <w:spacing w:after="160" w:line="259" w:lineRule="auto"/>
        <w:ind w:firstLine="709"/>
        <w:jc w:val="both"/>
        <w:rPr>
          <w:rFonts w:eastAsia="Aptos"/>
          <w:lang w:eastAsia="en-US" w:bidi="ru-RU"/>
        </w:rPr>
      </w:pPr>
      <w:r w:rsidRPr="000F3DBD">
        <w:rPr>
          <w:rFonts w:eastAsia="Aptos"/>
          <w:lang w:eastAsia="en-US" w:bidi="ru-RU"/>
        </w:rPr>
        <w:t>участие в сборах, проводимых под руководством руководителя ГО СЗАО города Москвы;</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проведение занятий с персоналом, личным составом спасательных служб в области защиты от чрезвычайных ситуаций природного и техногенного характера;</w:t>
      </w:r>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занятия с членами КЧС и ПБ по профессиональной подготовке.</w:t>
      </w:r>
    </w:p>
    <w:p w:rsidR="000F3DBD" w:rsidRPr="000F3DBD" w:rsidRDefault="000F3DBD" w:rsidP="000F3DBD">
      <w:pPr>
        <w:numPr>
          <w:ilvl w:val="0"/>
          <w:numId w:val="18"/>
        </w:numPr>
        <w:spacing w:after="160" w:line="259" w:lineRule="auto"/>
        <w:jc w:val="both"/>
        <w:rPr>
          <w:rFonts w:eastAsia="Aptos"/>
          <w:lang w:eastAsia="en-US" w:bidi="ru-RU"/>
        </w:rPr>
      </w:pPr>
      <w:bookmarkStart w:id="20" w:name="bookmark29"/>
      <w:r w:rsidRPr="000F3DBD">
        <w:rPr>
          <w:rFonts w:eastAsia="Aptos"/>
          <w:lang w:eastAsia="en-US" w:bidi="ru-RU"/>
        </w:rPr>
        <w:t>Проведение информационно-пропагандистских мероприятий по вопросам защиты населения от чрезвычайных ситуаций:</w:t>
      </w:r>
      <w:bookmarkEnd w:id="20"/>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подготовка памяток, листовок для населения по действиям при угрозе</w:t>
      </w:r>
    </w:p>
    <w:p w:rsidR="000F3DBD" w:rsidRPr="000F3DBD" w:rsidRDefault="000F3DBD" w:rsidP="000F3DBD">
      <w:pPr>
        <w:ind w:firstLine="709"/>
        <w:jc w:val="both"/>
        <w:rPr>
          <w:rFonts w:eastAsia="Aptos"/>
          <w:lang w:eastAsia="en-US" w:bidi="ru-RU"/>
        </w:rPr>
      </w:pPr>
      <w:r w:rsidRPr="000F3DBD">
        <w:rPr>
          <w:rFonts w:eastAsia="Aptos"/>
          <w:lang w:eastAsia="en-US" w:bidi="ru-RU"/>
        </w:rPr>
        <w:t>и возникновении ЧС.</w:t>
      </w:r>
    </w:p>
    <w:p w:rsidR="000F3DBD" w:rsidRPr="000F3DBD" w:rsidRDefault="000F3DBD" w:rsidP="000F3DBD">
      <w:pPr>
        <w:numPr>
          <w:ilvl w:val="0"/>
          <w:numId w:val="18"/>
        </w:numPr>
        <w:spacing w:after="160" w:line="259" w:lineRule="auto"/>
        <w:jc w:val="both"/>
        <w:rPr>
          <w:rFonts w:eastAsia="Aptos"/>
          <w:lang w:eastAsia="en-US" w:bidi="ru-RU"/>
        </w:rPr>
      </w:pPr>
      <w:bookmarkStart w:id="21" w:name="bookmark30"/>
      <w:r w:rsidRPr="000F3DBD">
        <w:rPr>
          <w:rFonts w:eastAsia="Aptos"/>
          <w:lang w:eastAsia="en-US" w:bidi="ru-RU"/>
        </w:rPr>
        <w:t>Мероприятия по планированию работы комиссии:</w:t>
      </w:r>
      <w:bookmarkEnd w:id="21"/>
    </w:p>
    <w:p w:rsidR="000F3DBD" w:rsidRPr="000F3DBD" w:rsidRDefault="000F3DBD" w:rsidP="000F3DBD">
      <w:pPr>
        <w:numPr>
          <w:ilvl w:val="0"/>
          <w:numId w:val="13"/>
        </w:numPr>
        <w:spacing w:after="160" w:line="259" w:lineRule="auto"/>
        <w:jc w:val="both"/>
        <w:rPr>
          <w:rFonts w:eastAsia="Aptos"/>
          <w:lang w:eastAsia="en-US" w:bidi="ru-RU"/>
        </w:rPr>
      </w:pPr>
      <w:r w:rsidRPr="000F3DBD">
        <w:rPr>
          <w:rFonts w:eastAsia="Aptos"/>
          <w:lang w:eastAsia="en-US" w:bidi="ru-RU"/>
        </w:rPr>
        <w:t>корректировка организационных и планирующих документов</w:t>
      </w:r>
    </w:p>
    <w:p w:rsidR="000F3DBD" w:rsidRPr="000F3DBD" w:rsidRDefault="000F3DBD" w:rsidP="000F3DBD">
      <w:pPr>
        <w:ind w:firstLine="709"/>
        <w:jc w:val="both"/>
        <w:rPr>
          <w:rFonts w:eastAsia="Aptos"/>
          <w:lang w:eastAsia="en-US" w:bidi="ru-RU"/>
        </w:rPr>
      </w:pPr>
      <w:r w:rsidRPr="000F3DBD">
        <w:rPr>
          <w:rFonts w:eastAsia="Aptos"/>
          <w:lang w:eastAsia="en-US" w:bidi="ru-RU"/>
        </w:rPr>
        <w:t>КЧС и ПБ.</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Разрабатывается и утверждается </w:t>
      </w:r>
      <w:r w:rsidRPr="000F3DBD">
        <w:rPr>
          <w:rFonts w:eastAsia="Aptos"/>
          <w:lang w:eastAsia="en-US" w:bidi="ru-RU"/>
        </w:rPr>
        <w:t xml:space="preserve">План основных мероприятий района </w:t>
      </w:r>
      <w:r w:rsidR="00AE3F75">
        <w:rPr>
          <w:rFonts w:eastAsia="Aptos"/>
          <w:lang w:eastAsia="en-US" w:bidi="ru-RU"/>
        </w:rPr>
        <w:t>Куркино</w:t>
      </w:r>
      <w:r w:rsidRPr="000F3DBD">
        <w:rPr>
          <w:rFonts w:eastAsia="Aptos"/>
          <w:lang w:eastAsia="en-US" w:bidi="ru-RU"/>
        </w:rPr>
        <w:t xml:space="preserve"> города Москвы в области гражданской обороны, предупреждения и ликвидации ЧС, обеспечения пожарной безопасности и безопасности людей на водных объектах, </w:t>
      </w:r>
      <w:r w:rsidRPr="000F3DBD">
        <w:rPr>
          <w:rFonts w:eastAsia="Aptos"/>
          <w:b/>
          <w:bCs/>
          <w:lang w:eastAsia="en-US" w:bidi="ru-RU"/>
        </w:rPr>
        <w:t>в соответствии с которым осуществляются и планируются к осуществлению следующие мероприятия:</w:t>
      </w:r>
    </w:p>
    <w:p w:rsidR="000F3DBD" w:rsidRPr="000F3DBD" w:rsidRDefault="000F3DBD" w:rsidP="000F3DBD">
      <w:pPr>
        <w:ind w:firstLine="709"/>
        <w:jc w:val="both"/>
        <w:rPr>
          <w:rFonts w:eastAsia="Aptos"/>
          <w:lang w:eastAsia="en-US" w:bidi="ru-RU"/>
        </w:rPr>
      </w:pPr>
      <w:r w:rsidRPr="000F3DBD">
        <w:rPr>
          <w:rFonts w:eastAsia="Aptos"/>
          <w:lang w:eastAsia="en-US" w:bidi="ru-RU"/>
        </w:rPr>
        <w:lastRenderedPageBreak/>
        <w:t>- совершенствование системы нормативно-правового регулирования и координации деятельности в области гражданской обороны, защиты населения и</w:t>
      </w:r>
      <w:r w:rsidRPr="000F3DBD">
        <w:rPr>
          <w:rFonts w:eastAsia="Aptos"/>
          <w:lang w:eastAsia="en-US" w:bidi="ru-RU"/>
        </w:rPr>
        <w:tab/>
        <w:t>территорий</w:t>
      </w:r>
      <w:r w:rsidRPr="000F3DBD">
        <w:rPr>
          <w:rFonts w:eastAsia="Aptos"/>
          <w:lang w:eastAsia="en-US" w:bidi="ru-RU"/>
        </w:rPr>
        <w:tab/>
        <w:t>от ЧС, обеспечения пожарной безопасности и безопасности людей на водных объектах;</w:t>
      </w:r>
    </w:p>
    <w:p w:rsidR="000F3DBD" w:rsidRPr="000F3DBD" w:rsidRDefault="000F3DBD" w:rsidP="000F3DBD">
      <w:pPr>
        <w:ind w:firstLine="709"/>
        <w:jc w:val="both"/>
        <w:rPr>
          <w:rFonts w:eastAsia="Aptos"/>
          <w:lang w:eastAsia="en-US" w:bidi="ru-RU"/>
        </w:rPr>
      </w:pPr>
      <w:r w:rsidRPr="000F3DBD">
        <w:rPr>
          <w:rFonts w:eastAsia="Aptos"/>
          <w:lang w:eastAsia="en-US" w:bidi="ru-RU"/>
        </w:rPr>
        <w:t>-  повышение эффективности управления гражданской обороной и Московской городской территориальной подсистемой единой государственной системы предупреждения и ликвидации ЧС;</w:t>
      </w:r>
    </w:p>
    <w:p w:rsidR="000F3DBD" w:rsidRPr="000F3DBD" w:rsidRDefault="000F3DBD" w:rsidP="000F3DBD">
      <w:pPr>
        <w:numPr>
          <w:ilvl w:val="0"/>
          <w:numId w:val="13"/>
        </w:numPr>
        <w:spacing w:after="160" w:line="259" w:lineRule="auto"/>
        <w:ind w:firstLine="709"/>
        <w:jc w:val="both"/>
        <w:rPr>
          <w:rFonts w:eastAsia="Aptos"/>
          <w:lang w:eastAsia="en-US" w:bidi="ru-RU"/>
        </w:rPr>
      </w:pPr>
      <w:r w:rsidRPr="000F3DBD">
        <w:rPr>
          <w:rFonts w:eastAsia="Aptos"/>
          <w:lang w:eastAsia="en-US" w:bidi="ru-RU"/>
        </w:rPr>
        <w:t>обеспечение поддержания в готовности по предназначению органов управления, сил и средств гражданской обороны, Московской городской территориальной подсистемой единой государственной системы предупреждения и ликвидации ЧС;</w:t>
      </w:r>
    </w:p>
    <w:p w:rsidR="000F3DBD" w:rsidRPr="000F3DBD" w:rsidRDefault="000F3DBD" w:rsidP="000F3DBD">
      <w:pPr>
        <w:ind w:firstLine="709"/>
        <w:jc w:val="both"/>
        <w:rPr>
          <w:rFonts w:eastAsia="Aptos"/>
          <w:lang w:eastAsia="en-US" w:bidi="ru-RU"/>
        </w:rPr>
      </w:pPr>
      <w:r w:rsidRPr="000F3DBD">
        <w:rPr>
          <w:rFonts w:eastAsia="Aptos"/>
          <w:lang w:eastAsia="en-US" w:bidi="ru-RU"/>
        </w:rPr>
        <w:t>- повышение культуры безопасности жизнедеятельности и подготовка должностных лиц государственной власти, организаций, населения в области гражданской обороны, защиты населения и территорий от ЧС, обеспечения пожарной безопасности и безопасности людей на водных объектах.</w:t>
      </w:r>
    </w:p>
    <w:p w:rsidR="000F3DBD" w:rsidRPr="000F3DBD" w:rsidRDefault="000F3DBD" w:rsidP="000F3DBD">
      <w:pPr>
        <w:ind w:firstLine="709"/>
        <w:jc w:val="both"/>
        <w:rPr>
          <w:rFonts w:eastAsia="Aptos"/>
          <w:lang w:eastAsia="en-US" w:bidi="ru-RU"/>
        </w:rPr>
      </w:pPr>
      <w:r w:rsidRPr="000F3DBD">
        <w:rPr>
          <w:rFonts w:eastAsia="Aptos"/>
          <w:lang w:eastAsia="en-US" w:bidi="ru-RU"/>
        </w:rPr>
        <w:t>В соответствии с пунктом г) статьи 14 ФЗ-68, организации обязаны создавать и поддерживать в постоянной готовности локальные системы оповещения населения о чрезвычайных ситуациях в порядке, установленном законодательством Российской Федерации.</w:t>
      </w:r>
    </w:p>
    <w:p w:rsidR="000F3DBD" w:rsidRPr="000F3DBD" w:rsidRDefault="000F3DBD" w:rsidP="000F3DBD">
      <w:pPr>
        <w:ind w:firstLine="709"/>
        <w:jc w:val="both"/>
        <w:rPr>
          <w:rFonts w:eastAsia="Aptos"/>
          <w:lang w:eastAsia="en-US" w:bidi="ru-RU"/>
        </w:rPr>
      </w:pPr>
      <w:r w:rsidRPr="000F3DBD">
        <w:rPr>
          <w:rFonts w:eastAsia="Aptos"/>
          <w:lang w:eastAsia="en-US" w:bidi="ru-RU"/>
        </w:rPr>
        <w:t>Обучение населения способам защиты и действиям в чрезвычайных ситуациях проводится при проведении учений и тренировок на предприятиях, в учреждениях и организациях города, а также посредством размещения информации на сайте муниципального образования.</w:t>
      </w:r>
    </w:p>
    <w:p w:rsidR="000F3DBD" w:rsidRPr="000F3DBD" w:rsidRDefault="000F3DBD" w:rsidP="000F3DBD">
      <w:pPr>
        <w:ind w:firstLine="709"/>
        <w:jc w:val="both"/>
        <w:rPr>
          <w:rFonts w:eastAsia="Aptos"/>
          <w:lang w:eastAsia="en-US" w:bidi="ru-RU"/>
        </w:rPr>
      </w:pPr>
      <w:r w:rsidRPr="000F3DBD">
        <w:rPr>
          <w:rFonts w:eastAsia="Aptos"/>
          <w:lang w:eastAsia="en-US" w:bidi="ru-RU"/>
        </w:rPr>
        <w:t>Для пропаганды знаний в области защиты населения и территорий от чрезвычайных ситуаций, в том числе обеспечения безопасности людей на водных объектах, могут использоваться средства массовой информации, а также специализированные технические средства оповещения и информирования населения в местах массового пребывания людей.</w:t>
      </w:r>
    </w:p>
    <w:p w:rsidR="000F3DBD" w:rsidRPr="000F3DBD" w:rsidRDefault="000F3DBD" w:rsidP="000F3DBD">
      <w:pPr>
        <w:ind w:firstLine="709"/>
        <w:jc w:val="both"/>
        <w:rPr>
          <w:rFonts w:eastAsia="Aptos"/>
          <w:lang w:eastAsia="en-US" w:bidi="ru-RU"/>
        </w:rPr>
      </w:pPr>
      <w:r w:rsidRPr="000F3DBD">
        <w:rPr>
          <w:rFonts w:eastAsia="Aptos"/>
          <w:lang w:eastAsia="en-US" w:bidi="ru-RU"/>
        </w:rPr>
        <w:t>О сложившейся обстановке население оперативно и достоверно информируется администрацией района, эксплуатирующей организацией через местную систему оповещения и информирования, через средства массовой информации, в том числе с использованием специализированных технических средств оповещения и информирования населения в местах массового пребывания людей, и по иным каналам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w:t>
      </w:r>
    </w:p>
    <w:p w:rsidR="000F3DBD" w:rsidRPr="000F3DBD" w:rsidRDefault="000F3DBD" w:rsidP="000F3DBD">
      <w:pPr>
        <w:ind w:firstLine="709"/>
        <w:jc w:val="both"/>
        <w:rPr>
          <w:rFonts w:eastAsia="Aptos"/>
          <w:lang w:eastAsia="en-US" w:bidi="ru-RU"/>
        </w:rPr>
      </w:pPr>
      <w:r w:rsidRPr="000F3DBD">
        <w:rPr>
          <w:rFonts w:eastAsia="Aptos"/>
          <w:lang w:eastAsia="en-US" w:bidi="ru-RU"/>
        </w:rPr>
        <w:t>Реализована система обеспечения вызова экстренных оперативных служб по единому номеру «112».</w:t>
      </w:r>
    </w:p>
    <w:p w:rsidR="000F3DBD" w:rsidRPr="000F3DBD" w:rsidRDefault="000F3DBD" w:rsidP="000F3DBD">
      <w:pPr>
        <w:ind w:firstLine="709"/>
        <w:jc w:val="both"/>
        <w:rPr>
          <w:rFonts w:eastAsia="Aptos"/>
          <w:lang w:eastAsia="en-US" w:bidi="ru-RU"/>
        </w:rPr>
      </w:pPr>
      <w:r w:rsidRPr="000F3DBD">
        <w:rPr>
          <w:rFonts w:eastAsia="Aptos"/>
          <w:lang w:eastAsia="en-US" w:bidi="ru-RU"/>
        </w:rPr>
        <w:t>Положение ГО в том числе содержит информацию о мероприятиях, направленных на обеспечение безопасности населения при чрезвычайных ситуациях на территории района Нагатино-Садовники города Москвы.</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Информация о мероприятиях, направленных на обеспечение безопасности населения организациями </w:t>
      </w:r>
      <w:r w:rsidRPr="000F3DBD">
        <w:rPr>
          <w:rFonts w:eastAsia="Aptos"/>
          <w:lang w:eastAsia="en-US" w:bidi="ru-RU"/>
        </w:rPr>
        <w:t xml:space="preserve">(в случае, если в результате аварии на объекте теплоснабжения может возникнуть угроза безопасности населения), </w:t>
      </w:r>
      <w:r w:rsidRPr="000F3DBD">
        <w:rPr>
          <w:rFonts w:eastAsia="Aptos"/>
          <w:b/>
          <w:bCs/>
          <w:lang w:eastAsia="en-US" w:bidi="ru-RU"/>
        </w:rPr>
        <w:t xml:space="preserve">отражается в соответствующих документах данных организаций, </w:t>
      </w:r>
      <w:r w:rsidRPr="000F3DBD">
        <w:rPr>
          <w:rFonts w:eastAsia="Aptos"/>
          <w:lang w:eastAsia="en-US" w:bidi="ru-RU"/>
        </w:rPr>
        <w:t>разработанных согласно действующему законодательству РФ и города Москвы, а также настоящему ПЛАС.</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center"/>
        <w:rPr>
          <w:rFonts w:eastAsia="Aptos"/>
          <w:b/>
          <w:bCs/>
          <w:lang w:eastAsia="en-US" w:bidi="ru-RU"/>
        </w:rPr>
      </w:pPr>
      <w:r w:rsidRPr="000F3DBD">
        <w:rPr>
          <w:rFonts w:eastAsia="Aptos"/>
          <w:b/>
          <w:bCs/>
          <w:lang w:eastAsia="en-US" w:bidi="ru-RU"/>
        </w:rPr>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rsidR="000F3DBD" w:rsidRPr="000F3DBD" w:rsidRDefault="000F3DBD" w:rsidP="000F3DBD">
      <w:pPr>
        <w:ind w:firstLine="709"/>
        <w:jc w:val="center"/>
        <w:rPr>
          <w:rFonts w:eastAsia="Aptos"/>
          <w:lang w:eastAsia="en-US" w:bidi="ru-RU"/>
        </w:rPr>
      </w:pPr>
    </w:p>
    <w:p w:rsidR="000F3DBD" w:rsidRPr="000F3DBD" w:rsidRDefault="000F3DBD" w:rsidP="000F3DBD">
      <w:pPr>
        <w:ind w:firstLine="709"/>
        <w:jc w:val="both"/>
        <w:rPr>
          <w:rFonts w:eastAsia="Aptos"/>
          <w:lang w:eastAsia="en-US" w:bidi="ru-RU"/>
        </w:rPr>
      </w:pPr>
      <w:r w:rsidRPr="000F3DBD">
        <w:rPr>
          <w:rFonts w:eastAsia="Aptos"/>
          <w:lang w:eastAsia="en-US" w:bidi="ru-RU"/>
        </w:rPr>
        <w:t>В соответствии со статьей 25 ФЗ-68 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средств в случае возникновения чрезвычайных ситуаций. Указанные резервы создаются федеральными органами исполнительной власти, исполнительными органами субъектов Российской Федерации, органами местного самоуправления, а также организациями.</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Порядок создания и использования указанных в части первой настоящей статьи резервов (резервных фондов) и порядок восполнения использованных средств этих резервов </w:t>
      </w:r>
      <w:r w:rsidRPr="000F3DBD">
        <w:rPr>
          <w:rFonts w:eastAsia="Aptos"/>
          <w:lang w:eastAsia="en-US" w:bidi="ru-RU"/>
        </w:rPr>
        <w:lastRenderedPageBreak/>
        <w:t>определяются соответственно Правительством РФ, исполнительными органами субъектов РФ, органами местного самоуправления, организациями.</w:t>
      </w:r>
    </w:p>
    <w:p w:rsidR="000F3DBD" w:rsidRPr="000F3DBD" w:rsidRDefault="000F3DBD" w:rsidP="000F3DBD">
      <w:pPr>
        <w:ind w:firstLine="709"/>
        <w:jc w:val="both"/>
        <w:rPr>
          <w:rFonts w:eastAsia="Aptos"/>
          <w:lang w:eastAsia="en-US" w:bidi="ru-RU"/>
        </w:rPr>
      </w:pPr>
      <w:r w:rsidRPr="000F3DBD">
        <w:rPr>
          <w:rFonts w:eastAsia="Aptos"/>
          <w:lang w:eastAsia="en-US" w:bidi="ru-RU"/>
        </w:rPr>
        <w:t>Указанные в части первой настоящей статьи резервы финансовых и материальных ресурсов, за исключением государственного материального резерва, могут использоваться при введении режима повышенной готовности в случае, если это предусмотрено порядком создания и использования резервов (резервных фондов), указанным в части второй настоящей статьи.</w:t>
      </w:r>
    </w:p>
    <w:p w:rsidR="000F3DBD" w:rsidRPr="000F3DBD" w:rsidRDefault="000F3DBD" w:rsidP="000F3DBD">
      <w:pPr>
        <w:ind w:firstLine="709"/>
        <w:jc w:val="both"/>
        <w:rPr>
          <w:rFonts w:eastAsia="Aptos"/>
          <w:lang w:eastAsia="en-US" w:bidi="ru-RU"/>
        </w:rPr>
      </w:pPr>
      <w:r w:rsidRPr="000F3DBD">
        <w:rPr>
          <w:rFonts w:eastAsia="Aptos"/>
          <w:lang w:eastAsia="en-US" w:bidi="ru-RU"/>
        </w:rPr>
        <w:t>Объемы резервов финансовых ресурсов для муниципального образования определяются и утверждаются соответствующим нормативным правовым актом, а также должны обеспечивать проведение аварийно</w:t>
      </w:r>
      <w:r w:rsidRPr="000F3DBD">
        <w:rPr>
          <w:rFonts w:eastAsia="Aptos"/>
          <w:lang w:eastAsia="en-US" w:bidi="ru-RU"/>
        </w:rPr>
        <w:softHyphen/>
        <w:t>восстановительных работ в нормативные сроки.</w:t>
      </w:r>
    </w:p>
    <w:p w:rsidR="000F3DBD" w:rsidRPr="000F3DBD" w:rsidRDefault="000F3DBD" w:rsidP="000F3DBD">
      <w:pPr>
        <w:ind w:firstLine="709"/>
        <w:jc w:val="both"/>
        <w:rPr>
          <w:rFonts w:eastAsia="Aptos"/>
          <w:lang w:eastAsia="en-US" w:bidi="ru-RU"/>
        </w:rPr>
      </w:pPr>
      <w:r w:rsidRPr="000F3DBD">
        <w:rPr>
          <w:rFonts w:eastAsia="Aptos"/>
          <w:lang w:eastAsia="en-US" w:bidi="ru-RU"/>
        </w:rPr>
        <w:t>Кроме того, согласно пунктам е), ж) статьи 14 ФЗ-68 организации обязаны финансировать мероприятия по защите работников организаций и подведомственных объектов производственного и социального назначения от чрезвычайных ситуаций; создавать резервы финансовых и материальных ресурсов для ликвидации чрезвычайных ситуаций.</w:t>
      </w:r>
    </w:p>
    <w:p w:rsidR="000F3DBD" w:rsidRPr="000F3DBD" w:rsidRDefault="000F3DBD" w:rsidP="000F3DBD">
      <w:pPr>
        <w:ind w:firstLine="709"/>
        <w:jc w:val="both"/>
        <w:rPr>
          <w:rFonts w:eastAsia="Aptos"/>
          <w:lang w:eastAsia="en-US" w:bidi="ru-RU"/>
        </w:rPr>
      </w:pPr>
      <w:r w:rsidRPr="000F3DBD">
        <w:rPr>
          <w:rFonts w:eastAsia="Aptos"/>
          <w:b/>
          <w:bCs/>
          <w:lang w:eastAsia="en-US" w:bidi="ru-RU"/>
        </w:rPr>
        <w:t xml:space="preserve">Порядок организации материально-технического, инженерного и финансового обеспечения </w:t>
      </w:r>
      <w:r w:rsidRPr="000F3DBD">
        <w:rPr>
          <w:rFonts w:eastAsia="Aptos"/>
          <w:lang w:eastAsia="en-US" w:bidi="ru-RU"/>
        </w:rPr>
        <w:t xml:space="preserve">операций по локализации и ликвидации аварий на объектах теплоснабжения, </w:t>
      </w:r>
      <w:r w:rsidRPr="000F3DBD">
        <w:rPr>
          <w:rFonts w:eastAsia="Aptos"/>
          <w:b/>
          <w:bCs/>
          <w:lang w:eastAsia="en-US" w:bidi="ru-RU"/>
        </w:rPr>
        <w:t xml:space="preserve">отражается в соответствующих документах организаций, </w:t>
      </w:r>
      <w:r w:rsidRPr="000F3DBD">
        <w:rPr>
          <w:rFonts w:eastAsia="Aptos"/>
          <w:lang w:eastAsia="en-US" w:bidi="ru-RU"/>
        </w:rPr>
        <w:t>разработанных согласно действую и города Москвы, а также настоящему ПЛАС.</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center"/>
        <w:rPr>
          <w:rFonts w:eastAsia="Aptos"/>
          <w:b/>
          <w:bCs/>
          <w:lang w:eastAsia="en-US" w:bidi="ru-RU"/>
        </w:rPr>
      </w:pPr>
      <w:r w:rsidRPr="000F3DBD">
        <w:rPr>
          <w:rFonts w:eastAsia="Aptos"/>
          <w:b/>
          <w:bCs/>
          <w:lang w:eastAsia="en-US" w:bidi="ru-RU"/>
        </w:rPr>
        <w:t>Электронное моделирование аварийных ситуаций в системе теплоснабжения</w:t>
      </w:r>
    </w:p>
    <w:p w:rsidR="000F3DBD" w:rsidRPr="000F3DBD" w:rsidRDefault="000F3DBD" w:rsidP="000F3DBD">
      <w:pPr>
        <w:ind w:firstLine="709"/>
        <w:jc w:val="center"/>
        <w:rPr>
          <w:rFonts w:eastAsia="Aptos"/>
          <w:lang w:eastAsia="en-US" w:bidi="ru-RU"/>
        </w:rPr>
      </w:pPr>
    </w:p>
    <w:p w:rsidR="000F3DBD" w:rsidRPr="000F3DBD" w:rsidRDefault="000F3DBD" w:rsidP="000F3DBD">
      <w:pPr>
        <w:ind w:firstLine="709"/>
        <w:jc w:val="both"/>
        <w:rPr>
          <w:rFonts w:eastAsia="Aptos"/>
          <w:lang w:eastAsia="en-US" w:bidi="ru-RU"/>
        </w:rPr>
      </w:pPr>
      <w:r w:rsidRPr="000F3DBD">
        <w:rPr>
          <w:rFonts w:eastAsia="Aptos"/>
          <w:lang w:eastAsia="en-US" w:bidi="ru-RU"/>
        </w:rPr>
        <w:t>Постановлением Правительства РФ от 22.02.2012 № 154 (в редакции Постановления Правительства РФ от 17.10.2024 № 1388) утверждены Требования к схемам теплоснабжения, а также к порядку разработки и утверждения схем теплоснабжения (далее - Требования № 154).</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Подпунктом р) пункта 2 Требований № 154 установлено понятие </w:t>
      </w:r>
      <w:r w:rsidRPr="000F3DBD">
        <w:rPr>
          <w:rFonts w:eastAsia="Aptos"/>
          <w:b/>
          <w:bCs/>
          <w:lang w:eastAsia="en-US" w:bidi="ru-RU"/>
        </w:rPr>
        <w:t xml:space="preserve">«электронная модель системы теплоснабжения </w:t>
      </w:r>
      <w:r w:rsidRPr="000F3DBD">
        <w:rPr>
          <w:rFonts w:eastAsia="Aptos"/>
          <w:lang w:eastAsia="en-US" w:bidi="ru-RU"/>
        </w:rPr>
        <w:t xml:space="preserve">поселения, муниципального округа, городского округа, города федерального значения» - </w:t>
      </w:r>
      <w:r w:rsidRPr="000F3DBD">
        <w:rPr>
          <w:rFonts w:eastAsia="Aptos"/>
          <w:b/>
          <w:bCs/>
          <w:lang w:eastAsia="en-US" w:bidi="ru-RU"/>
        </w:rPr>
        <w:t xml:space="preserve">документ в электронной форме, в котором представлена информация о характеристиках систем теплоснабжения </w:t>
      </w:r>
      <w:r w:rsidRPr="000F3DBD">
        <w:rPr>
          <w:rFonts w:eastAsia="Aptos"/>
          <w:lang w:eastAsia="en-US" w:bidi="ru-RU"/>
        </w:rPr>
        <w:t>поселения, муниципального округа, городского округа, города федерального значения.</w:t>
      </w:r>
    </w:p>
    <w:p w:rsidR="000F3DBD" w:rsidRPr="000F3DBD" w:rsidRDefault="000F3DBD" w:rsidP="000F3DBD">
      <w:pPr>
        <w:ind w:firstLine="709"/>
        <w:jc w:val="both"/>
        <w:rPr>
          <w:rFonts w:eastAsia="Aptos"/>
          <w:lang w:eastAsia="en-US" w:bidi="ru-RU"/>
        </w:rPr>
      </w:pPr>
      <w:r w:rsidRPr="000F3DBD">
        <w:rPr>
          <w:rFonts w:eastAsia="Aptos"/>
          <w:lang w:eastAsia="en-US" w:bidi="ru-RU"/>
        </w:rPr>
        <w:t>В соответствии с пунктом 3 Требований № 154 (к схемам ТС) схема теплоснабжения состоит из разделов, разрабатываемых в соответствии с пунктами 4-22 настоящего документа, и обосновывающих материалов к схемам теплоснабжения, разрабатываемых в соответствии с пунктами 23 - 87 настоящего документа.</w:t>
      </w:r>
    </w:p>
    <w:p w:rsidR="000F3DBD" w:rsidRPr="000F3DBD" w:rsidRDefault="000F3DBD" w:rsidP="000F3DBD">
      <w:pPr>
        <w:ind w:firstLine="709"/>
        <w:jc w:val="both"/>
        <w:rPr>
          <w:rFonts w:eastAsia="Aptos"/>
          <w:lang w:eastAsia="en-US" w:bidi="ru-RU"/>
        </w:rPr>
      </w:pPr>
      <w:r w:rsidRPr="000F3DBD">
        <w:rPr>
          <w:rFonts w:eastAsia="Aptos"/>
          <w:lang w:eastAsia="en-US" w:bidi="ru-RU"/>
        </w:rPr>
        <w:t>Согласно подпункту в) пункта 23 Требований № 154 (к схемам ТС) обосновывающие материалы</w:t>
      </w:r>
      <w:r w:rsidRPr="000F3DBD">
        <w:rPr>
          <w:rFonts w:eastAsia="Aptos"/>
          <w:lang w:eastAsia="en-US" w:bidi="ru-RU"/>
        </w:rPr>
        <w:tab/>
        <w:t>к схеме теплоснабжения,</w:t>
      </w:r>
      <w:r w:rsidRPr="000F3DBD">
        <w:rPr>
          <w:rFonts w:eastAsia="Aptos"/>
          <w:lang w:eastAsia="en-US" w:bidi="ru-RU"/>
        </w:rPr>
        <w:tab/>
        <w:t>являющиеся ее неотъемлемой частью, включают в том числе главу 3 «Электронная модель системы теплоснабжения поселения, муниципального округа, городского округа, города федерального значения», оформляемую отдельным томом.</w:t>
      </w:r>
    </w:p>
    <w:p w:rsidR="000F3DBD" w:rsidRPr="000F3DBD" w:rsidRDefault="000F3DBD" w:rsidP="000F3DBD">
      <w:pPr>
        <w:ind w:firstLine="709"/>
        <w:jc w:val="both"/>
        <w:rPr>
          <w:rFonts w:eastAsia="Aptos"/>
          <w:lang w:eastAsia="en-US" w:bidi="ru-RU"/>
        </w:rPr>
      </w:pPr>
      <w:r w:rsidRPr="000F3DBD">
        <w:rPr>
          <w:rFonts w:eastAsia="Aptos"/>
          <w:lang w:eastAsia="en-US" w:bidi="ru-RU"/>
        </w:rPr>
        <w:t>В соответствии с пунктом 55 Требований № 154 (к схемам ТС) глава 3 «Электронная модель системы теплоснабжения поселения, муниципального округа, городского округа, города федерального значения» содержит:</w:t>
      </w:r>
    </w:p>
    <w:p w:rsidR="000F3DBD" w:rsidRPr="000F3DBD" w:rsidRDefault="000F3DBD" w:rsidP="000F3DBD">
      <w:pPr>
        <w:ind w:firstLine="709"/>
        <w:jc w:val="both"/>
        <w:rPr>
          <w:rFonts w:eastAsia="Aptos"/>
          <w:lang w:eastAsia="en-US" w:bidi="ru-RU"/>
        </w:rPr>
      </w:pPr>
      <w:r w:rsidRPr="000F3DBD">
        <w:rPr>
          <w:rFonts w:eastAsia="Aptos"/>
          <w:lang w:eastAsia="en-US" w:bidi="ru-RU"/>
        </w:rPr>
        <w:t>а)</w:t>
      </w:r>
      <w:r w:rsidRPr="000F3DBD">
        <w:rPr>
          <w:rFonts w:eastAsia="Aptos"/>
          <w:lang w:eastAsia="en-US" w:bidi="ru-RU"/>
        </w:rPr>
        <w:tab/>
        <w:t>графическое представление объектов системы теплоснабжения с привязкой к топографической основе поселения, муниципального округа, городского округа, города федерального значения и с полным топологическим описанием связности объектов;</w:t>
      </w:r>
    </w:p>
    <w:p w:rsidR="000F3DBD" w:rsidRPr="000F3DBD" w:rsidRDefault="000F3DBD" w:rsidP="000F3DBD">
      <w:pPr>
        <w:ind w:firstLine="709"/>
        <w:jc w:val="both"/>
        <w:rPr>
          <w:rFonts w:eastAsia="Aptos"/>
          <w:lang w:eastAsia="en-US" w:bidi="ru-RU"/>
        </w:rPr>
      </w:pPr>
      <w:r w:rsidRPr="000F3DBD">
        <w:rPr>
          <w:rFonts w:eastAsia="Aptos"/>
          <w:lang w:eastAsia="en-US" w:bidi="ru-RU"/>
        </w:rPr>
        <w:t>б)</w:t>
      </w:r>
      <w:r w:rsidRPr="000F3DBD">
        <w:rPr>
          <w:rFonts w:eastAsia="Aptos"/>
          <w:lang w:eastAsia="en-US" w:bidi="ru-RU"/>
        </w:rPr>
        <w:tab/>
        <w:t>паспортизацию объектов системы теплоснабжения;</w:t>
      </w:r>
    </w:p>
    <w:p w:rsidR="000F3DBD" w:rsidRPr="000F3DBD" w:rsidRDefault="000F3DBD" w:rsidP="000F3DBD">
      <w:pPr>
        <w:ind w:firstLine="709"/>
        <w:jc w:val="both"/>
        <w:rPr>
          <w:rFonts w:eastAsia="Aptos"/>
          <w:lang w:eastAsia="en-US" w:bidi="ru-RU"/>
        </w:rPr>
      </w:pPr>
      <w:r w:rsidRPr="000F3DBD">
        <w:rPr>
          <w:rFonts w:eastAsia="Aptos"/>
          <w:lang w:eastAsia="en-US" w:bidi="ru-RU"/>
        </w:rPr>
        <w:t>в)</w:t>
      </w:r>
      <w:r w:rsidRPr="000F3DBD">
        <w:rPr>
          <w:rFonts w:eastAsia="Aptos"/>
          <w:lang w:eastAsia="en-US" w:bidi="ru-RU"/>
        </w:rPr>
        <w:tab/>
        <w:t>паспортизацию и описание расчетных единиц территориального деления, включая административное;</w:t>
      </w:r>
    </w:p>
    <w:p w:rsidR="000F3DBD" w:rsidRPr="000F3DBD" w:rsidRDefault="000F3DBD" w:rsidP="000F3DBD">
      <w:pPr>
        <w:ind w:firstLine="709"/>
        <w:jc w:val="both"/>
        <w:rPr>
          <w:rFonts w:eastAsia="Aptos"/>
          <w:lang w:eastAsia="en-US" w:bidi="ru-RU"/>
        </w:rPr>
      </w:pPr>
      <w:r w:rsidRPr="000F3DBD">
        <w:rPr>
          <w:rFonts w:eastAsia="Aptos"/>
          <w:lang w:eastAsia="en-US" w:bidi="ru-RU"/>
        </w:rPr>
        <w:t>г)</w:t>
      </w:r>
      <w:r w:rsidRPr="000F3DBD">
        <w:rPr>
          <w:rFonts w:eastAsia="Aptos"/>
          <w:lang w:eastAsia="en-US" w:bidi="ru-RU"/>
        </w:rPr>
        <w:tab/>
        <w:t>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p>
    <w:p w:rsidR="000F3DBD" w:rsidRPr="000F3DBD" w:rsidRDefault="000F3DBD" w:rsidP="000F3DBD">
      <w:pPr>
        <w:ind w:firstLine="709"/>
        <w:jc w:val="both"/>
        <w:rPr>
          <w:rFonts w:eastAsia="Aptos"/>
          <w:lang w:eastAsia="en-US" w:bidi="ru-RU"/>
        </w:rPr>
      </w:pPr>
      <w:r w:rsidRPr="000F3DBD">
        <w:rPr>
          <w:rFonts w:eastAsia="Aptos"/>
          <w:lang w:eastAsia="en-US" w:bidi="ru-RU"/>
        </w:rPr>
        <w:t>д)</w:t>
      </w:r>
      <w:r w:rsidRPr="000F3DBD">
        <w:rPr>
          <w:rFonts w:eastAsia="Aptos"/>
          <w:lang w:eastAsia="en-US" w:bidi="ru-RU"/>
        </w:rPr>
        <w:tab/>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0F3DBD" w:rsidRPr="000F3DBD" w:rsidRDefault="000F3DBD" w:rsidP="000F3DBD">
      <w:pPr>
        <w:ind w:firstLine="709"/>
        <w:jc w:val="both"/>
        <w:rPr>
          <w:rFonts w:eastAsia="Aptos"/>
          <w:lang w:eastAsia="en-US" w:bidi="ru-RU"/>
        </w:rPr>
      </w:pPr>
      <w:r w:rsidRPr="000F3DBD">
        <w:rPr>
          <w:rFonts w:eastAsia="Aptos"/>
          <w:lang w:eastAsia="en-US" w:bidi="ru-RU"/>
        </w:rPr>
        <w:t>е)</w:t>
      </w:r>
      <w:r w:rsidRPr="000F3DBD">
        <w:rPr>
          <w:rFonts w:eastAsia="Aptos"/>
          <w:lang w:eastAsia="en-US" w:bidi="ru-RU"/>
        </w:rPr>
        <w:tab/>
        <w:t>расчет балансов тепловой энергии по источникам тепловой энергии и по территориальному признаку;</w:t>
      </w:r>
    </w:p>
    <w:p w:rsidR="000F3DBD" w:rsidRPr="000F3DBD" w:rsidRDefault="000F3DBD" w:rsidP="000F3DBD">
      <w:pPr>
        <w:ind w:firstLine="709"/>
        <w:jc w:val="both"/>
        <w:rPr>
          <w:rFonts w:eastAsia="Aptos"/>
          <w:lang w:eastAsia="en-US" w:bidi="ru-RU"/>
        </w:rPr>
      </w:pPr>
      <w:r w:rsidRPr="000F3DBD">
        <w:rPr>
          <w:rFonts w:eastAsia="Aptos"/>
          <w:lang w:eastAsia="en-US" w:bidi="ru-RU"/>
        </w:rPr>
        <w:t>ж)</w:t>
      </w:r>
      <w:r w:rsidRPr="000F3DBD">
        <w:rPr>
          <w:rFonts w:eastAsia="Aptos"/>
          <w:lang w:eastAsia="en-US" w:bidi="ru-RU"/>
        </w:rPr>
        <w:tab/>
        <w:t>расчет потерь тепловой энергии через изоляцию и с утечками теплоносителя;</w:t>
      </w:r>
    </w:p>
    <w:p w:rsidR="000F3DBD" w:rsidRPr="000F3DBD" w:rsidRDefault="000F3DBD" w:rsidP="000F3DBD">
      <w:pPr>
        <w:ind w:firstLine="709"/>
        <w:jc w:val="both"/>
        <w:rPr>
          <w:rFonts w:eastAsia="Aptos"/>
          <w:lang w:eastAsia="en-US" w:bidi="ru-RU"/>
        </w:rPr>
      </w:pPr>
      <w:r w:rsidRPr="000F3DBD">
        <w:rPr>
          <w:rFonts w:eastAsia="Aptos"/>
          <w:lang w:eastAsia="en-US" w:bidi="ru-RU"/>
        </w:rPr>
        <w:t>з)</w:t>
      </w:r>
      <w:r w:rsidRPr="000F3DBD">
        <w:rPr>
          <w:rFonts w:eastAsia="Aptos"/>
          <w:lang w:eastAsia="en-US" w:bidi="ru-RU"/>
        </w:rPr>
        <w:tab/>
        <w:t>расчет показателей надежности теплоснабжения;</w:t>
      </w:r>
    </w:p>
    <w:p w:rsidR="000F3DBD" w:rsidRPr="000F3DBD" w:rsidRDefault="000F3DBD" w:rsidP="000F3DBD">
      <w:pPr>
        <w:ind w:firstLine="709"/>
        <w:jc w:val="both"/>
        <w:rPr>
          <w:rFonts w:eastAsia="Aptos"/>
          <w:lang w:eastAsia="en-US" w:bidi="ru-RU"/>
        </w:rPr>
      </w:pPr>
      <w:r w:rsidRPr="000F3DBD">
        <w:rPr>
          <w:rFonts w:eastAsia="Aptos"/>
          <w:lang w:eastAsia="en-US" w:bidi="ru-RU"/>
        </w:rPr>
        <w:lastRenderedPageBreak/>
        <w:t>и)</w:t>
      </w:r>
      <w:r w:rsidRPr="000F3DBD">
        <w:rPr>
          <w:rFonts w:eastAsia="Aptos"/>
          <w:lang w:eastAsia="en-US" w:bidi="ru-RU"/>
        </w:rPr>
        <w:tab/>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0F3DBD" w:rsidRPr="000F3DBD" w:rsidRDefault="000F3DBD" w:rsidP="000F3DBD">
      <w:pPr>
        <w:ind w:firstLine="709"/>
        <w:jc w:val="both"/>
        <w:rPr>
          <w:rFonts w:eastAsia="Aptos"/>
          <w:lang w:eastAsia="en-US" w:bidi="ru-RU"/>
        </w:rPr>
      </w:pPr>
      <w:r w:rsidRPr="000F3DBD">
        <w:rPr>
          <w:rFonts w:eastAsia="Aptos"/>
          <w:lang w:eastAsia="en-US" w:bidi="ru-RU"/>
        </w:rPr>
        <w:t>к)</w:t>
      </w:r>
      <w:r w:rsidRPr="000F3DBD">
        <w:rPr>
          <w:rFonts w:eastAsia="Aptos"/>
          <w:lang w:eastAsia="en-US" w:bidi="ru-RU"/>
        </w:rPr>
        <w:tab/>
        <w:t>сравнительные пьезометрические графики для разработки и анализа сценариев перспективного развития тепловых сетей.</w:t>
      </w:r>
    </w:p>
    <w:p w:rsidR="000F3DBD" w:rsidRPr="000F3DBD" w:rsidRDefault="000F3DBD" w:rsidP="000F3DBD">
      <w:pPr>
        <w:ind w:firstLine="709"/>
        <w:jc w:val="both"/>
        <w:rPr>
          <w:rFonts w:eastAsia="Aptos"/>
          <w:lang w:eastAsia="en-US" w:bidi="ru-RU"/>
        </w:rPr>
      </w:pPr>
      <w:r w:rsidRPr="000F3DBD">
        <w:rPr>
          <w:rFonts w:eastAsia="Aptos"/>
          <w:lang w:eastAsia="en-US" w:bidi="ru-RU"/>
        </w:rPr>
        <w:t>Согласно пункту 56 Требований № 154 (к схемам ТС) актуализированная схема теплоснабжения в главе 3 отражает изменения гидравлических режимов, определяемые в порядке, установленном Приказом Минэнерго России от 05.03.2019 № 212 «Об утверждении методических указаний по разработке схем теплоснабжения», по разработке схем теплоснабжения, с учетом изменений в составе оборудования источников тепловой энергии, тепловой сети и теплопотребляющих установок за период, предшествующий актуализации схемы теплоснабжения.</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При этом, абзацем 3 пункта 2 Постановления Правительства РФ от 22.02.2012 № 154 (к схемам ТС) установлено, что </w:t>
      </w:r>
      <w:r w:rsidRPr="000F3DBD">
        <w:rPr>
          <w:rFonts w:eastAsia="Aptos"/>
          <w:b/>
          <w:bCs/>
          <w:lang w:eastAsia="en-US" w:bidi="ru-RU"/>
        </w:rPr>
        <w:t xml:space="preserve">при разработке и актуализации схем теплоснабжения </w:t>
      </w:r>
      <w:r w:rsidRPr="000F3DBD">
        <w:rPr>
          <w:rFonts w:eastAsia="Aptos"/>
          <w:lang w:eastAsia="en-US" w:bidi="ru-RU"/>
        </w:rPr>
        <w:t xml:space="preserve">поселений, муниципальных округов, городских округов </w:t>
      </w:r>
      <w:r w:rsidRPr="000F3DBD">
        <w:rPr>
          <w:rFonts w:eastAsia="Aptos"/>
          <w:b/>
          <w:bCs/>
          <w:lang w:eastAsia="en-US" w:bidi="ru-RU"/>
        </w:rPr>
        <w:t xml:space="preserve">с численностью населения до 100 тысяч человек соблюдение требований, </w:t>
      </w:r>
      <w:r w:rsidRPr="000F3DBD">
        <w:rPr>
          <w:rFonts w:eastAsia="Aptos"/>
          <w:lang w:eastAsia="en-US" w:bidi="ru-RU"/>
        </w:rPr>
        <w:t xml:space="preserve">указанных </w:t>
      </w:r>
      <w:r w:rsidRPr="000F3DBD">
        <w:rPr>
          <w:rFonts w:eastAsia="Aptos"/>
          <w:b/>
          <w:bCs/>
          <w:lang w:eastAsia="en-US" w:bidi="ru-RU"/>
        </w:rPr>
        <w:t xml:space="preserve">в подпункте "в" пункта 23 </w:t>
      </w:r>
      <w:r w:rsidRPr="000F3DBD">
        <w:rPr>
          <w:rFonts w:eastAsia="Aptos"/>
          <w:lang w:eastAsia="en-US" w:bidi="ru-RU"/>
        </w:rPr>
        <w:t xml:space="preserve">и </w:t>
      </w:r>
      <w:r w:rsidRPr="000F3DBD">
        <w:rPr>
          <w:rFonts w:eastAsia="Aptos"/>
          <w:b/>
          <w:bCs/>
          <w:lang w:eastAsia="en-US" w:bidi="ru-RU"/>
        </w:rPr>
        <w:t xml:space="preserve">пунктах 55 и 56 </w:t>
      </w:r>
      <w:r w:rsidRPr="000F3DBD">
        <w:rPr>
          <w:rFonts w:eastAsia="Aptos"/>
          <w:lang w:eastAsia="en-US" w:bidi="ru-RU"/>
        </w:rPr>
        <w:t xml:space="preserve">Требований № 154 (к схемам ТС), </w:t>
      </w:r>
      <w:r w:rsidRPr="000F3DBD">
        <w:rPr>
          <w:rFonts w:eastAsia="Aptos"/>
          <w:b/>
          <w:bCs/>
          <w:lang w:eastAsia="en-US" w:bidi="ru-RU"/>
        </w:rPr>
        <w:t>не является обязательным.</w:t>
      </w:r>
    </w:p>
    <w:p w:rsidR="000F3DBD" w:rsidRPr="000F3DBD" w:rsidRDefault="000F3DBD" w:rsidP="000F3DBD">
      <w:pPr>
        <w:ind w:firstLine="709"/>
        <w:jc w:val="both"/>
        <w:rPr>
          <w:rFonts w:eastAsia="Aptos"/>
          <w:lang w:eastAsia="en-US" w:bidi="ru-RU"/>
        </w:rPr>
      </w:pPr>
      <w:r w:rsidRPr="000F3DBD">
        <w:rPr>
          <w:rFonts w:eastAsia="Aptos"/>
          <w:lang w:eastAsia="en-US" w:bidi="ru-RU"/>
        </w:rPr>
        <w:t>В соответствии с подпунктом 8.3.1 пункта 8 раздела II приложения 1 к Приказу Минэнерго России № 2234 муниципальные образования обязаны подготовить и представить комиссии по проведению оценки обеспечения готовности к отопительному периоду утвержденный (актуализированный) порядок (план) действий по ликвидации последствий аварийных ситуаций в сфере теплоснабжения в муниципальном образовании (в том числе с применением электронного моделирования аварийных ситуаций).</w:t>
      </w:r>
    </w:p>
    <w:p w:rsidR="000F3DBD" w:rsidRPr="000F3DBD" w:rsidRDefault="000F3DBD" w:rsidP="000F3DBD">
      <w:pPr>
        <w:ind w:firstLine="709"/>
        <w:jc w:val="both"/>
        <w:rPr>
          <w:rFonts w:eastAsia="Aptos"/>
          <w:lang w:eastAsia="en-US" w:bidi="ru-RU"/>
        </w:rPr>
      </w:pPr>
      <w:r w:rsidRPr="000F3DBD">
        <w:rPr>
          <w:rFonts w:eastAsia="Aptos"/>
          <w:lang w:eastAsia="en-US" w:bidi="ru-RU"/>
        </w:rPr>
        <w:t>Необходимо обратить внимание на факт того, что если в требованиях муниципальным образованиям указана необходимость применения электронного моделирования аварийных ситуаций, то для теплоснабжающих организаций явного указания на это нет. При отсутствии разработанной теплоснабжающей организацией «электронной модели системы теплоснабжения» реализация «электронного моделирования аварийных ситуаций» невозможна.</w:t>
      </w:r>
    </w:p>
    <w:p w:rsidR="000F3DBD" w:rsidRPr="000F3DBD" w:rsidRDefault="000F3DBD" w:rsidP="000F3DBD">
      <w:pPr>
        <w:ind w:firstLine="709"/>
        <w:jc w:val="both"/>
        <w:rPr>
          <w:rFonts w:eastAsia="Aptos"/>
          <w:lang w:eastAsia="en-US" w:bidi="ru-RU"/>
        </w:rPr>
      </w:pPr>
      <w:r w:rsidRPr="000F3DBD">
        <w:rPr>
          <w:rFonts w:eastAsia="Aptos"/>
          <w:lang w:eastAsia="en-US" w:bidi="ru-RU"/>
        </w:rPr>
        <w:t>Кроме того, в силу ограниченных Постановлением №</w:t>
      </w:r>
      <w:r w:rsidRPr="000F3DBD">
        <w:rPr>
          <w:rFonts w:eastAsia="Aptos"/>
          <w:lang w:eastAsia="en-US" w:bidi="ru-RU"/>
        </w:rPr>
        <w:tab/>
        <w:t>157-ПП полномочий, управы районов города Москвы не имеют законных оснований для доступа и работы в программе «электронное моделирование аварийных ситуаций» теплоснабжающей организации.</w:t>
      </w:r>
    </w:p>
    <w:p w:rsidR="000F3DBD" w:rsidRPr="000F3DBD" w:rsidRDefault="000F3DBD" w:rsidP="000F3DBD">
      <w:pPr>
        <w:ind w:firstLine="709"/>
        <w:jc w:val="both"/>
        <w:rPr>
          <w:rFonts w:eastAsia="Aptos"/>
          <w:lang w:eastAsia="en-US" w:bidi="ru-RU"/>
        </w:rPr>
      </w:pPr>
      <w:r w:rsidRPr="000F3DBD">
        <w:rPr>
          <w:rFonts w:eastAsia="Aptos"/>
          <w:lang w:eastAsia="en-US" w:bidi="ru-RU"/>
        </w:rPr>
        <w:t xml:space="preserve">Необходимо отметить, что в соответствии с пунктом 4 Требований № 154 (к порядку разработки и утверждения схем ТС) форма проекта схемы теплоснабжения (проекта актуализированной схемы теплоснабжения), а также </w:t>
      </w:r>
      <w:r w:rsidRPr="000F3DBD">
        <w:rPr>
          <w:rFonts w:eastAsia="Aptos"/>
          <w:b/>
          <w:bCs/>
          <w:lang w:eastAsia="en-US" w:bidi="ru-RU"/>
        </w:rPr>
        <w:t xml:space="preserve">требования </w:t>
      </w:r>
      <w:r w:rsidRPr="000F3DBD">
        <w:rPr>
          <w:rFonts w:eastAsia="Aptos"/>
          <w:lang w:eastAsia="en-US" w:bidi="ru-RU"/>
        </w:rPr>
        <w:t xml:space="preserve">к форматам материалов, </w:t>
      </w:r>
      <w:r w:rsidRPr="000F3DBD">
        <w:rPr>
          <w:rFonts w:eastAsia="Aptos"/>
          <w:b/>
          <w:bCs/>
          <w:lang w:eastAsia="en-US" w:bidi="ru-RU"/>
        </w:rPr>
        <w:t xml:space="preserve">представляемых в электронном виде, включая </w:t>
      </w:r>
      <w:r w:rsidRPr="000F3DBD">
        <w:rPr>
          <w:rFonts w:eastAsia="Aptos"/>
          <w:lang w:eastAsia="en-US" w:bidi="ru-RU"/>
        </w:rPr>
        <w:t xml:space="preserve">требования к </w:t>
      </w:r>
      <w:r w:rsidRPr="000F3DBD">
        <w:rPr>
          <w:rFonts w:eastAsia="Aptos"/>
          <w:b/>
          <w:bCs/>
          <w:lang w:eastAsia="en-US" w:bidi="ru-RU"/>
        </w:rPr>
        <w:t xml:space="preserve">техническим, программным </w:t>
      </w:r>
      <w:r w:rsidRPr="000F3DBD">
        <w:rPr>
          <w:rFonts w:eastAsia="Aptos"/>
          <w:lang w:eastAsia="en-US" w:bidi="ru-RU"/>
        </w:rPr>
        <w:t xml:space="preserve">и лингвистическим </w:t>
      </w:r>
      <w:r w:rsidRPr="000F3DBD">
        <w:rPr>
          <w:rFonts w:eastAsia="Aptos"/>
          <w:b/>
          <w:bCs/>
          <w:lang w:eastAsia="en-US" w:bidi="ru-RU"/>
        </w:rPr>
        <w:t xml:space="preserve">средствам, </w:t>
      </w:r>
      <w:r w:rsidRPr="000F3DBD">
        <w:rPr>
          <w:rFonts w:eastAsia="Aptos"/>
          <w:lang w:eastAsia="en-US" w:bidi="ru-RU"/>
        </w:rPr>
        <w:t xml:space="preserve">необходимым для оформления и направления проекта схемы теплоснабжения (проекта актуализированной схемы теплоснабжения) </w:t>
      </w:r>
      <w:r w:rsidRPr="000F3DBD">
        <w:rPr>
          <w:rFonts w:eastAsia="Aptos"/>
          <w:b/>
          <w:bCs/>
          <w:lang w:eastAsia="en-US" w:bidi="ru-RU"/>
        </w:rPr>
        <w:t xml:space="preserve">в электронной форме, </w:t>
      </w:r>
      <w:r w:rsidRPr="000F3DBD">
        <w:rPr>
          <w:rFonts w:eastAsia="Aptos"/>
          <w:lang w:eastAsia="en-US" w:bidi="ru-RU"/>
        </w:rPr>
        <w:t>устанавливаются уполномоченным федеральным органом исполнительной власти.</w:t>
      </w: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both"/>
        <w:rPr>
          <w:rFonts w:eastAsia="Aptos"/>
          <w:lang w:eastAsia="en-US" w:bidi="ru-RU"/>
        </w:rPr>
      </w:pPr>
    </w:p>
    <w:p w:rsidR="000F3DBD" w:rsidRPr="000F3DBD" w:rsidRDefault="000F3DBD" w:rsidP="000F3DBD">
      <w:pPr>
        <w:ind w:firstLine="709"/>
        <w:jc w:val="both"/>
        <w:rPr>
          <w:rFonts w:eastAsia="Aptos"/>
          <w:b/>
          <w:bCs/>
          <w:lang w:eastAsia="en-US"/>
        </w:rPr>
      </w:pPr>
    </w:p>
    <w:p w:rsidR="00C3041B" w:rsidRPr="00AC0FDC" w:rsidRDefault="00C3041B" w:rsidP="00AC0FDC">
      <w:pPr>
        <w:rPr>
          <w:noProof/>
          <w:color w:val="0066FF"/>
          <w:sz w:val="28"/>
          <w:szCs w:val="28"/>
        </w:rPr>
      </w:pPr>
    </w:p>
    <w:sectPr w:rsidR="00C3041B" w:rsidRPr="00AC0FDC" w:rsidSect="00C73C51">
      <w:footerReference w:type="even" r:id="rId8"/>
      <w:pgSz w:w="11906" w:h="16838"/>
      <w:pgMar w:top="567" w:right="849"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3D8" w:rsidRDefault="007E23D8" w:rsidP="006347C3">
      <w:r>
        <w:separator/>
      </w:r>
    </w:p>
  </w:endnote>
  <w:endnote w:type="continuationSeparator" w:id="0">
    <w:p w:rsidR="007E23D8" w:rsidRDefault="007E23D8" w:rsidP="00634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C51" w:rsidRDefault="00C73C51">
    <w:pPr>
      <w:rPr>
        <w:sz w:val="2"/>
        <w:szCs w:val="2"/>
      </w:rPr>
    </w:pPr>
    <w:r>
      <w:rPr>
        <w:noProof/>
      </w:rPr>
      <mc:AlternateContent>
        <mc:Choice Requires="wps">
          <w:drawing>
            <wp:anchor distT="0" distB="0" distL="63500" distR="63500" simplePos="0" relativeHeight="251659264" behindDoc="1" locked="0" layoutInCell="1" allowOverlap="1" wp14:anchorId="7A420FD5" wp14:editId="5366499A">
              <wp:simplePos x="0" y="0"/>
              <wp:positionH relativeFrom="page">
                <wp:posOffset>299085</wp:posOffset>
              </wp:positionH>
              <wp:positionV relativeFrom="page">
                <wp:posOffset>10323195</wp:posOffset>
              </wp:positionV>
              <wp:extent cx="3259455" cy="194310"/>
              <wp:effectExtent l="3810" t="0" r="3810"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45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3C51" w:rsidRDefault="00C73C51">
                          <w:r>
                            <w:rPr>
                              <w:rStyle w:val="af0"/>
                            </w:rPr>
                            <w:t>Документ зарегистрирован № НС-23-1573/5 от 09.04.2025 Беляков А</w:t>
                          </w:r>
                        </w:p>
                        <w:p w:rsidR="00C73C51" w:rsidRDefault="00C73C51">
                          <w:r>
                            <w:rPr>
                              <w:rStyle w:val="af0"/>
                            </w:rPr>
                            <w:t xml:space="preserve">Страница </w:t>
                          </w:r>
                          <w:r>
                            <w:rPr>
                              <w:rFonts w:asciiTheme="minorHAnsi" w:eastAsiaTheme="minorHAnsi" w:hAnsiTheme="minorHAnsi" w:cstheme="minorBidi"/>
                              <w:sz w:val="22"/>
                              <w:szCs w:val="22"/>
                              <w:lang w:eastAsia="en-US"/>
                            </w:rPr>
                            <w:fldChar w:fldCharType="begin"/>
                          </w:r>
                          <w:r>
                            <w:instrText xml:space="preserve"> PAGE \* MERGEFORMAT </w:instrText>
                          </w:r>
                          <w:r>
                            <w:rPr>
                              <w:rFonts w:asciiTheme="minorHAnsi" w:eastAsiaTheme="minorHAnsi" w:hAnsiTheme="minorHAnsi" w:cstheme="minorBidi"/>
                              <w:sz w:val="22"/>
                              <w:szCs w:val="22"/>
                              <w:lang w:eastAsia="en-US"/>
                            </w:rPr>
                            <w:fldChar w:fldCharType="separate"/>
                          </w:r>
                          <w:r w:rsidRPr="00B1033D">
                            <w:rPr>
                              <w:rStyle w:val="af0"/>
                              <w:noProof/>
                            </w:rPr>
                            <w:t>20</w:t>
                          </w:r>
                          <w:r>
                            <w:rPr>
                              <w:rStyle w:val="af0"/>
                            </w:rPr>
                            <w:fldChar w:fldCharType="end"/>
                          </w:r>
                          <w:r>
                            <w:rPr>
                              <w:rStyle w:val="af0"/>
                            </w:rPr>
                            <w:t xml:space="preserve"> из 37. Страница создана: 09.04.2025 15:23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A420FD5" id="_x0000_t202" coordsize="21600,21600" o:spt="202" path="m,l,21600r21600,l21600,xe">
              <v:stroke joinstyle="miter"/>
              <v:path gradientshapeok="t" o:connecttype="rect"/>
            </v:shapetype>
            <v:shape id="Надпись 21" o:spid="_x0000_s1026" type="#_x0000_t202" style="position:absolute;margin-left:23.55pt;margin-top:812.85pt;width:256.65pt;height:15.3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" filled="f" stroked="f">
              <v:textbox style="mso-fit-shape-to-text:t" inset="0,0,0,0">
                <w:txbxContent>
                  <w:p w:rsidR="00C73C51" w:rsidRDefault="00C73C51">
                    <w:r>
                      <w:rPr>
                        <w:rStyle w:val="af0"/>
                      </w:rPr>
                      <w:t>Документ зарегистрирован № НС-23-1573/5 от 09.04.2025 Беляков А</w:t>
                    </w:r>
                  </w:p>
                  <w:p w:rsidR="00C73C51" w:rsidRDefault="00C73C51">
                    <w:r>
                      <w:rPr>
                        <w:rStyle w:val="af0"/>
                      </w:rPr>
                      <w:t xml:space="preserve">Страница </w:t>
                    </w:r>
                    <w:r>
                      <w:rPr>
                        <w:rFonts w:asciiTheme="minorHAnsi" w:eastAsiaTheme="minorHAnsi" w:hAnsiTheme="minorHAnsi" w:cstheme="minorBidi"/>
                        <w:sz w:val="22"/>
                        <w:szCs w:val="22"/>
                        <w:lang w:eastAsia="en-US"/>
                      </w:rPr>
                      <w:fldChar w:fldCharType="begin"/>
                    </w:r>
                    <w:r>
                      <w:instrText xml:space="preserve"> PAGE \* MERGEFORMAT </w:instrText>
                    </w:r>
                    <w:r>
                      <w:rPr>
                        <w:rFonts w:asciiTheme="minorHAnsi" w:eastAsiaTheme="minorHAnsi" w:hAnsiTheme="minorHAnsi" w:cstheme="minorBidi"/>
                        <w:sz w:val="22"/>
                        <w:szCs w:val="22"/>
                        <w:lang w:eastAsia="en-US"/>
                      </w:rPr>
                      <w:fldChar w:fldCharType="separate"/>
                    </w:r>
                    <w:r w:rsidRPr="00B1033D">
                      <w:rPr>
                        <w:rStyle w:val="af0"/>
                        <w:noProof/>
                      </w:rPr>
                      <w:t>20</w:t>
                    </w:r>
                    <w:r>
                      <w:rPr>
                        <w:rStyle w:val="af0"/>
                      </w:rPr>
                      <w:fldChar w:fldCharType="end"/>
                    </w:r>
                    <w:r>
                      <w:rPr>
                        <w:rStyle w:val="af0"/>
                      </w:rPr>
                      <w:t xml:space="preserve"> из 37. Страница создана: 09.04.2025 15:23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3D8" w:rsidRDefault="007E23D8" w:rsidP="006347C3">
      <w:r>
        <w:separator/>
      </w:r>
    </w:p>
  </w:footnote>
  <w:footnote w:type="continuationSeparator" w:id="0">
    <w:p w:rsidR="007E23D8" w:rsidRDefault="007E23D8" w:rsidP="006347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35C8"/>
    <w:multiLevelType w:val="hybridMultilevel"/>
    <w:tmpl w:val="F500BEA0"/>
    <w:lvl w:ilvl="0" w:tplc="47DACAD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1AB1E87"/>
    <w:multiLevelType w:val="multilevel"/>
    <w:tmpl w:val="8C74DA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C90991"/>
    <w:multiLevelType w:val="hybridMultilevel"/>
    <w:tmpl w:val="F500BE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CE13CA"/>
    <w:multiLevelType w:val="multilevel"/>
    <w:tmpl w:val="A8FE86CE"/>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8A7B0A"/>
    <w:multiLevelType w:val="multilevel"/>
    <w:tmpl w:val="E37A7B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473824"/>
    <w:multiLevelType w:val="hybridMultilevel"/>
    <w:tmpl w:val="F9026BC6"/>
    <w:lvl w:ilvl="0" w:tplc="FC04CA2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2DF3163"/>
    <w:multiLevelType w:val="hybridMultilevel"/>
    <w:tmpl w:val="32FEAF62"/>
    <w:lvl w:ilvl="0" w:tplc="8A80F3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9505FD"/>
    <w:multiLevelType w:val="hybridMultilevel"/>
    <w:tmpl w:val="5C36FB9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DFF7E36"/>
    <w:multiLevelType w:val="multilevel"/>
    <w:tmpl w:val="0F58E54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2490D30"/>
    <w:multiLevelType w:val="multilevel"/>
    <w:tmpl w:val="46BAC4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141F02"/>
    <w:multiLevelType w:val="multilevel"/>
    <w:tmpl w:val="AB625F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9021B9"/>
    <w:multiLevelType w:val="hybridMultilevel"/>
    <w:tmpl w:val="EEC81E2E"/>
    <w:lvl w:ilvl="0" w:tplc="FC04CA22">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2" w15:restartNumberingAfterBreak="0">
    <w:nsid w:val="27517CDC"/>
    <w:multiLevelType w:val="hybridMultilevel"/>
    <w:tmpl w:val="5C36FB96"/>
    <w:lvl w:ilvl="0" w:tplc="47DACAD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E1A644D"/>
    <w:multiLevelType w:val="multilevel"/>
    <w:tmpl w:val="2E1ADFE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AF3268"/>
    <w:multiLevelType w:val="hybridMultilevel"/>
    <w:tmpl w:val="ED0EE3F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5C7B21CC"/>
    <w:multiLevelType w:val="multilevel"/>
    <w:tmpl w:val="7758C5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DB5FE1"/>
    <w:multiLevelType w:val="multilevel"/>
    <w:tmpl w:val="1154266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0F3616F"/>
    <w:multiLevelType w:val="hybridMultilevel"/>
    <w:tmpl w:val="F500BE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78D21AA"/>
    <w:multiLevelType w:val="multilevel"/>
    <w:tmpl w:val="3B020B9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5"/>
  </w:num>
  <w:num w:numId="3">
    <w:abstractNumId w:val="12"/>
  </w:num>
  <w:num w:numId="4">
    <w:abstractNumId w:val="7"/>
  </w:num>
  <w:num w:numId="5">
    <w:abstractNumId w:val="0"/>
  </w:num>
  <w:num w:numId="6">
    <w:abstractNumId w:val="2"/>
  </w:num>
  <w:num w:numId="7">
    <w:abstractNumId w:val="17"/>
  </w:num>
  <w:num w:numId="8">
    <w:abstractNumId w:val="13"/>
  </w:num>
  <w:num w:numId="9">
    <w:abstractNumId w:val="11"/>
  </w:num>
  <w:num w:numId="10">
    <w:abstractNumId w:val="8"/>
  </w:num>
  <w:num w:numId="11">
    <w:abstractNumId w:val="10"/>
  </w:num>
  <w:num w:numId="12">
    <w:abstractNumId w:val="4"/>
  </w:num>
  <w:num w:numId="13">
    <w:abstractNumId w:val="9"/>
  </w:num>
  <w:num w:numId="14">
    <w:abstractNumId w:val="3"/>
  </w:num>
  <w:num w:numId="15">
    <w:abstractNumId w:val="18"/>
  </w:num>
  <w:num w:numId="16">
    <w:abstractNumId w:val="16"/>
  </w:num>
  <w:num w:numId="17">
    <w:abstractNumId w:val="15"/>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7C3"/>
    <w:rsid w:val="00000588"/>
    <w:rsid w:val="000008C2"/>
    <w:rsid w:val="00001217"/>
    <w:rsid w:val="00001AFE"/>
    <w:rsid w:val="00001BFB"/>
    <w:rsid w:val="0000242F"/>
    <w:rsid w:val="00002A7C"/>
    <w:rsid w:val="00002AED"/>
    <w:rsid w:val="000034C7"/>
    <w:rsid w:val="0000492D"/>
    <w:rsid w:val="00004EE7"/>
    <w:rsid w:val="0000538F"/>
    <w:rsid w:val="00005AD6"/>
    <w:rsid w:val="00005D4D"/>
    <w:rsid w:val="0000614B"/>
    <w:rsid w:val="000062E5"/>
    <w:rsid w:val="00006465"/>
    <w:rsid w:val="000066F5"/>
    <w:rsid w:val="00006956"/>
    <w:rsid w:val="00006F16"/>
    <w:rsid w:val="000074FC"/>
    <w:rsid w:val="000075C9"/>
    <w:rsid w:val="000075DE"/>
    <w:rsid w:val="00007811"/>
    <w:rsid w:val="00007A81"/>
    <w:rsid w:val="00007B30"/>
    <w:rsid w:val="00007F2C"/>
    <w:rsid w:val="000101EA"/>
    <w:rsid w:val="0001022F"/>
    <w:rsid w:val="000102D4"/>
    <w:rsid w:val="000103B5"/>
    <w:rsid w:val="0001041B"/>
    <w:rsid w:val="00010616"/>
    <w:rsid w:val="0001064E"/>
    <w:rsid w:val="00010933"/>
    <w:rsid w:val="00010B1C"/>
    <w:rsid w:val="00010C17"/>
    <w:rsid w:val="00010DBC"/>
    <w:rsid w:val="00010DF0"/>
    <w:rsid w:val="00010F2D"/>
    <w:rsid w:val="00011490"/>
    <w:rsid w:val="00011B0E"/>
    <w:rsid w:val="00011BF1"/>
    <w:rsid w:val="00011F6C"/>
    <w:rsid w:val="000120CE"/>
    <w:rsid w:val="0001216C"/>
    <w:rsid w:val="00012865"/>
    <w:rsid w:val="00012A3E"/>
    <w:rsid w:val="00012A67"/>
    <w:rsid w:val="00012B86"/>
    <w:rsid w:val="00013362"/>
    <w:rsid w:val="000134FB"/>
    <w:rsid w:val="0001361F"/>
    <w:rsid w:val="000138D5"/>
    <w:rsid w:val="000138E3"/>
    <w:rsid w:val="000145A4"/>
    <w:rsid w:val="00014621"/>
    <w:rsid w:val="00014CC9"/>
    <w:rsid w:val="00014F3B"/>
    <w:rsid w:val="00014F7C"/>
    <w:rsid w:val="00015200"/>
    <w:rsid w:val="000152D4"/>
    <w:rsid w:val="000158D7"/>
    <w:rsid w:val="00015BE1"/>
    <w:rsid w:val="000163F2"/>
    <w:rsid w:val="00016894"/>
    <w:rsid w:val="00016AC2"/>
    <w:rsid w:val="00016C30"/>
    <w:rsid w:val="00016E82"/>
    <w:rsid w:val="00016F49"/>
    <w:rsid w:val="000177D6"/>
    <w:rsid w:val="00017826"/>
    <w:rsid w:val="0001784E"/>
    <w:rsid w:val="000178C2"/>
    <w:rsid w:val="0001794D"/>
    <w:rsid w:val="00017ACC"/>
    <w:rsid w:val="00017ECD"/>
    <w:rsid w:val="00017FEE"/>
    <w:rsid w:val="00020481"/>
    <w:rsid w:val="00020493"/>
    <w:rsid w:val="00020770"/>
    <w:rsid w:val="00020A28"/>
    <w:rsid w:val="00020A2D"/>
    <w:rsid w:val="00020C7E"/>
    <w:rsid w:val="00021717"/>
    <w:rsid w:val="00021CDD"/>
    <w:rsid w:val="0002221B"/>
    <w:rsid w:val="0002248E"/>
    <w:rsid w:val="00022AD3"/>
    <w:rsid w:val="00022C3A"/>
    <w:rsid w:val="00022E67"/>
    <w:rsid w:val="00023467"/>
    <w:rsid w:val="00023548"/>
    <w:rsid w:val="0002361F"/>
    <w:rsid w:val="00023CF8"/>
    <w:rsid w:val="00024498"/>
    <w:rsid w:val="00024CA3"/>
    <w:rsid w:val="00024D53"/>
    <w:rsid w:val="00024F8D"/>
    <w:rsid w:val="0002515C"/>
    <w:rsid w:val="000251C9"/>
    <w:rsid w:val="00025F5A"/>
    <w:rsid w:val="0002622E"/>
    <w:rsid w:val="0002630E"/>
    <w:rsid w:val="00026462"/>
    <w:rsid w:val="00026881"/>
    <w:rsid w:val="00026896"/>
    <w:rsid w:val="00026898"/>
    <w:rsid w:val="000268F5"/>
    <w:rsid w:val="00026F84"/>
    <w:rsid w:val="00027120"/>
    <w:rsid w:val="000272AB"/>
    <w:rsid w:val="000272BE"/>
    <w:rsid w:val="000272D8"/>
    <w:rsid w:val="000273BC"/>
    <w:rsid w:val="00027687"/>
    <w:rsid w:val="00027C61"/>
    <w:rsid w:val="00027DB9"/>
    <w:rsid w:val="00027F15"/>
    <w:rsid w:val="000303E2"/>
    <w:rsid w:val="00030B61"/>
    <w:rsid w:val="00030E57"/>
    <w:rsid w:val="00031356"/>
    <w:rsid w:val="0003176A"/>
    <w:rsid w:val="00031C2D"/>
    <w:rsid w:val="00031C59"/>
    <w:rsid w:val="00031D03"/>
    <w:rsid w:val="0003211D"/>
    <w:rsid w:val="00032329"/>
    <w:rsid w:val="00032712"/>
    <w:rsid w:val="000328E9"/>
    <w:rsid w:val="0003294D"/>
    <w:rsid w:val="00032F00"/>
    <w:rsid w:val="0003303A"/>
    <w:rsid w:val="000332CF"/>
    <w:rsid w:val="000336AE"/>
    <w:rsid w:val="00033796"/>
    <w:rsid w:val="00033D43"/>
    <w:rsid w:val="000341D7"/>
    <w:rsid w:val="000343F4"/>
    <w:rsid w:val="000346CD"/>
    <w:rsid w:val="00034765"/>
    <w:rsid w:val="00034B0D"/>
    <w:rsid w:val="00034CAB"/>
    <w:rsid w:val="00035265"/>
    <w:rsid w:val="00035633"/>
    <w:rsid w:val="0003610C"/>
    <w:rsid w:val="000362A4"/>
    <w:rsid w:val="00036325"/>
    <w:rsid w:val="0003632A"/>
    <w:rsid w:val="0003652A"/>
    <w:rsid w:val="000368CB"/>
    <w:rsid w:val="000369F7"/>
    <w:rsid w:val="00036B99"/>
    <w:rsid w:val="00036EC3"/>
    <w:rsid w:val="000370C8"/>
    <w:rsid w:val="000372E7"/>
    <w:rsid w:val="00037CE6"/>
    <w:rsid w:val="000401D9"/>
    <w:rsid w:val="000405E4"/>
    <w:rsid w:val="000409C0"/>
    <w:rsid w:val="0004111B"/>
    <w:rsid w:val="00041249"/>
    <w:rsid w:val="00041415"/>
    <w:rsid w:val="00041A0A"/>
    <w:rsid w:val="00041C2F"/>
    <w:rsid w:val="00041D0C"/>
    <w:rsid w:val="00041DB0"/>
    <w:rsid w:val="00041E1A"/>
    <w:rsid w:val="0004217A"/>
    <w:rsid w:val="0004227E"/>
    <w:rsid w:val="000422BA"/>
    <w:rsid w:val="0004239B"/>
    <w:rsid w:val="0004267D"/>
    <w:rsid w:val="000427C8"/>
    <w:rsid w:val="00043185"/>
    <w:rsid w:val="000431DC"/>
    <w:rsid w:val="00043325"/>
    <w:rsid w:val="000434B2"/>
    <w:rsid w:val="000434E8"/>
    <w:rsid w:val="00043D0C"/>
    <w:rsid w:val="000446CB"/>
    <w:rsid w:val="0004481A"/>
    <w:rsid w:val="00044CD1"/>
    <w:rsid w:val="00044E99"/>
    <w:rsid w:val="00044ED1"/>
    <w:rsid w:val="000457C2"/>
    <w:rsid w:val="000457DA"/>
    <w:rsid w:val="00045925"/>
    <w:rsid w:val="000459AE"/>
    <w:rsid w:val="00046326"/>
    <w:rsid w:val="0004636F"/>
    <w:rsid w:val="000465F0"/>
    <w:rsid w:val="00046801"/>
    <w:rsid w:val="00046E5B"/>
    <w:rsid w:val="00046FFF"/>
    <w:rsid w:val="0004767B"/>
    <w:rsid w:val="00047B71"/>
    <w:rsid w:val="00047C2D"/>
    <w:rsid w:val="00047D13"/>
    <w:rsid w:val="000503CA"/>
    <w:rsid w:val="0005042D"/>
    <w:rsid w:val="0005047B"/>
    <w:rsid w:val="0005089D"/>
    <w:rsid w:val="00050C48"/>
    <w:rsid w:val="00050D5F"/>
    <w:rsid w:val="00050D66"/>
    <w:rsid w:val="00050EF2"/>
    <w:rsid w:val="00051055"/>
    <w:rsid w:val="000514FD"/>
    <w:rsid w:val="00051986"/>
    <w:rsid w:val="00052166"/>
    <w:rsid w:val="0005238C"/>
    <w:rsid w:val="00052474"/>
    <w:rsid w:val="00052A23"/>
    <w:rsid w:val="00052B62"/>
    <w:rsid w:val="00052C5B"/>
    <w:rsid w:val="00052D0F"/>
    <w:rsid w:val="00052D52"/>
    <w:rsid w:val="00052DF3"/>
    <w:rsid w:val="00052E0A"/>
    <w:rsid w:val="00052F9F"/>
    <w:rsid w:val="0005353B"/>
    <w:rsid w:val="00053544"/>
    <w:rsid w:val="0005378C"/>
    <w:rsid w:val="000537DC"/>
    <w:rsid w:val="00053C39"/>
    <w:rsid w:val="000546CF"/>
    <w:rsid w:val="00054FEC"/>
    <w:rsid w:val="000552D0"/>
    <w:rsid w:val="00056043"/>
    <w:rsid w:val="00056117"/>
    <w:rsid w:val="000563E0"/>
    <w:rsid w:val="000564E6"/>
    <w:rsid w:val="00056591"/>
    <w:rsid w:val="0005673D"/>
    <w:rsid w:val="00056757"/>
    <w:rsid w:val="00056828"/>
    <w:rsid w:val="00056C91"/>
    <w:rsid w:val="00056E6D"/>
    <w:rsid w:val="00057263"/>
    <w:rsid w:val="000572F7"/>
    <w:rsid w:val="00057441"/>
    <w:rsid w:val="0005758C"/>
    <w:rsid w:val="00060324"/>
    <w:rsid w:val="00060D3A"/>
    <w:rsid w:val="00060D42"/>
    <w:rsid w:val="000615ED"/>
    <w:rsid w:val="0006163C"/>
    <w:rsid w:val="00061A82"/>
    <w:rsid w:val="00061BCD"/>
    <w:rsid w:val="00061DC9"/>
    <w:rsid w:val="00061E47"/>
    <w:rsid w:val="000624D4"/>
    <w:rsid w:val="00063018"/>
    <w:rsid w:val="0006317A"/>
    <w:rsid w:val="000638E6"/>
    <w:rsid w:val="00064365"/>
    <w:rsid w:val="0006460B"/>
    <w:rsid w:val="00064F12"/>
    <w:rsid w:val="0006560A"/>
    <w:rsid w:val="00066133"/>
    <w:rsid w:val="0006614C"/>
    <w:rsid w:val="00066676"/>
    <w:rsid w:val="00066790"/>
    <w:rsid w:val="00066E86"/>
    <w:rsid w:val="00067370"/>
    <w:rsid w:val="00067970"/>
    <w:rsid w:val="00067AF3"/>
    <w:rsid w:val="00067B23"/>
    <w:rsid w:val="00067B8F"/>
    <w:rsid w:val="00067BD4"/>
    <w:rsid w:val="00067DA6"/>
    <w:rsid w:val="00067DCC"/>
    <w:rsid w:val="000703F9"/>
    <w:rsid w:val="00070A0B"/>
    <w:rsid w:val="00070D2C"/>
    <w:rsid w:val="00070E6D"/>
    <w:rsid w:val="00070E79"/>
    <w:rsid w:val="00071278"/>
    <w:rsid w:val="000721CA"/>
    <w:rsid w:val="00072439"/>
    <w:rsid w:val="00072459"/>
    <w:rsid w:val="000724D5"/>
    <w:rsid w:val="000727BA"/>
    <w:rsid w:val="000728B4"/>
    <w:rsid w:val="00072B58"/>
    <w:rsid w:val="00074105"/>
    <w:rsid w:val="00074A22"/>
    <w:rsid w:val="00074CC0"/>
    <w:rsid w:val="00074DD6"/>
    <w:rsid w:val="00074F20"/>
    <w:rsid w:val="00075125"/>
    <w:rsid w:val="000756D4"/>
    <w:rsid w:val="00075C53"/>
    <w:rsid w:val="00075EAC"/>
    <w:rsid w:val="00076070"/>
    <w:rsid w:val="00076B03"/>
    <w:rsid w:val="00076BEA"/>
    <w:rsid w:val="000772F3"/>
    <w:rsid w:val="0007788C"/>
    <w:rsid w:val="000778A4"/>
    <w:rsid w:val="00077AA3"/>
    <w:rsid w:val="00077E0D"/>
    <w:rsid w:val="00077F9B"/>
    <w:rsid w:val="00080356"/>
    <w:rsid w:val="00080B4B"/>
    <w:rsid w:val="00080F94"/>
    <w:rsid w:val="00081911"/>
    <w:rsid w:val="00081A46"/>
    <w:rsid w:val="00081C74"/>
    <w:rsid w:val="00081E67"/>
    <w:rsid w:val="00082049"/>
    <w:rsid w:val="000821D5"/>
    <w:rsid w:val="000823A0"/>
    <w:rsid w:val="000827BB"/>
    <w:rsid w:val="00083361"/>
    <w:rsid w:val="000835FF"/>
    <w:rsid w:val="000837ED"/>
    <w:rsid w:val="000838C6"/>
    <w:rsid w:val="00083EB5"/>
    <w:rsid w:val="00084039"/>
    <w:rsid w:val="0008422A"/>
    <w:rsid w:val="00084421"/>
    <w:rsid w:val="00084569"/>
    <w:rsid w:val="00084931"/>
    <w:rsid w:val="00084ADC"/>
    <w:rsid w:val="00084E93"/>
    <w:rsid w:val="00085279"/>
    <w:rsid w:val="000857C8"/>
    <w:rsid w:val="00085D02"/>
    <w:rsid w:val="00085D18"/>
    <w:rsid w:val="00085EA4"/>
    <w:rsid w:val="00085EE7"/>
    <w:rsid w:val="00086069"/>
    <w:rsid w:val="0008671E"/>
    <w:rsid w:val="0008683C"/>
    <w:rsid w:val="000871D8"/>
    <w:rsid w:val="00087A2F"/>
    <w:rsid w:val="00087B15"/>
    <w:rsid w:val="00087D2D"/>
    <w:rsid w:val="00087F48"/>
    <w:rsid w:val="00090216"/>
    <w:rsid w:val="00090325"/>
    <w:rsid w:val="000903A4"/>
    <w:rsid w:val="0009049F"/>
    <w:rsid w:val="000904F2"/>
    <w:rsid w:val="000907FE"/>
    <w:rsid w:val="00090A0D"/>
    <w:rsid w:val="00090B22"/>
    <w:rsid w:val="00090B95"/>
    <w:rsid w:val="00090C17"/>
    <w:rsid w:val="00091CEF"/>
    <w:rsid w:val="00092351"/>
    <w:rsid w:val="0009282E"/>
    <w:rsid w:val="000928F8"/>
    <w:rsid w:val="0009294A"/>
    <w:rsid w:val="00092DB8"/>
    <w:rsid w:val="00093158"/>
    <w:rsid w:val="0009329D"/>
    <w:rsid w:val="00093749"/>
    <w:rsid w:val="0009377B"/>
    <w:rsid w:val="00093C82"/>
    <w:rsid w:val="00093D7A"/>
    <w:rsid w:val="00094119"/>
    <w:rsid w:val="000941D4"/>
    <w:rsid w:val="00094347"/>
    <w:rsid w:val="00094BEA"/>
    <w:rsid w:val="00094C4E"/>
    <w:rsid w:val="00094DA1"/>
    <w:rsid w:val="00094E10"/>
    <w:rsid w:val="00095166"/>
    <w:rsid w:val="0009522C"/>
    <w:rsid w:val="000952F5"/>
    <w:rsid w:val="0009537C"/>
    <w:rsid w:val="00095D6E"/>
    <w:rsid w:val="00095D7E"/>
    <w:rsid w:val="00095D86"/>
    <w:rsid w:val="00096140"/>
    <w:rsid w:val="0009661F"/>
    <w:rsid w:val="00096937"/>
    <w:rsid w:val="00096A8D"/>
    <w:rsid w:val="0009707A"/>
    <w:rsid w:val="000974FE"/>
    <w:rsid w:val="00097AB1"/>
    <w:rsid w:val="00097AEA"/>
    <w:rsid w:val="00097B67"/>
    <w:rsid w:val="00097BD4"/>
    <w:rsid w:val="00097E6E"/>
    <w:rsid w:val="000A00CF"/>
    <w:rsid w:val="000A0349"/>
    <w:rsid w:val="000A0B51"/>
    <w:rsid w:val="000A0BCF"/>
    <w:rsid w:val="000A12D3"/>
    <w:rsid w:val="000A1E9F"/>
    <w:rsid w:val="000A1EF6"/>
    <w:rsid w:val="000A1FEE"/>
    <w:rsid w:val="000A211F"/>
    <w:rsid w:val="000A21ED"/>
    <w:rsid w:val="000A2227"/>
    <w:rsid w:val="000A2236"/>
    <w:rsid w:val="000A2281"/>
    <w:rsid w:val="000A22D8"/>
    <w:rsid w:val="000A2590"/>
    <w:rsid w:val="000A2624"/>
    <w:rsid w:val="000A2720"/>
    <w:rsid w:val="000A3155"/>
    <w:rsid w:val="000A353C"/>
    <w:rsid w:val="000A465B"/>
    <w:rsid w:val="000A47C5"/>
    <w:rsid w:val="000A494B"/>
    <w:rsid w:val="000A4C0A"/>
    <w:rsid w:val="000A5088"/>
    <w:rsid w:val="000A509E"/>
    <w:rsid w:val="000A5711"/>
    <w:rsid w:val="000A5ECF"/>
    <w:rsid w:val="000A6122"/>
    <w:rsid w:val="000A635B"/>
    <w:rsid w:val="000A646B"/>
    <w:rsid w:val="000A6DA6"/>
    <w:rsid w:val="000A74C6"/>
    <w:rsid w:val="000A759C"/>
    <w:rsid w:val="000A78E5"/>
    <w:rsid w:val="000A7B54"/>
    <w:rsid w:val="000A7BE2"/>
    <w:rsid w:val="000A7E23"/>
    <w:rsid w:val="000B05C1"/>
    <w:rsid w:val="000B0693"/>
    <w:rsid w:val="000B0BE4"/>
    <w:rsid w:val="000B0F59"/>
    <w:rsid w:val="000B12C3"/>
    <w:rsid w:val="000B1344"/>
    <w:rsid w:val="000B1945"/>
    <w:rsid w:val="000B1A75"/>
    <w:rsid w:val="000B1C04"/>
    <w:rsid w:val="000B1D92"/>
    <w:rsid w:val="000B1DE5"/>
    <w:rsid w:val="000B2518"/>
    <w:rsid w:val="000B279B"/>
    <w:rsid w:val="000B2941"/>
    <w:rsid w:val="000B2B4C"/>
    <w:rsid w:val="000B2C14"/>
    <w:rsid w:val="000B2F6B"/>
    <w:rsid w:val="000B34C3"/>
    <w:rsid w:val="000B3691"/>
    <w:rsid w:val="000B387F"/>
    <w:rsid w:val="000B3CA6"/>
    <w:rsid w:val="000B4036"/>
    <w:rsid w:val="000B438E"/>
    <w:rsid w:val="000B44F4"/>
    <w:rsid w:val="000B45A0"/>
    <w:rsid w:val="000B4D4A"/>
    <w:rsid w:val="000B4DB3"/>
    <w:rsid w:val="000B51A6"/>
    <w:rsid w:val="000B547A"/>
    <w:rsid w:val="000B61F3"/>
    <w:rsid w:val="000B6250"/>
    <w:rsid w:val="000B649C"/>
    <w:rsid w:val="000B65C7"/>
    <w:rsid w:val="000B6B33"/>
    <w:rsid w:val="000B6BAB"/>
    <w:rsid w:val="000B70F3"/>
    <w:rsid w:val="000B7411"/>
    <w:rsid w:val="000B7B37"/>
    <w:rsid w:val="000B7D5A"/>
    <w:rsid w:val="000B7FD6"/>
    <w:rsid w:val="000C0693"/>
    <w:rsid w:val="000C0945"/>
    <w:rsid w:val="000C0963"/>
    <w:rsid w:val="000C0BFB"/>
    <w:rsid w:val="000C0D3B"/>
    <w:rsid w:val="000C0E5E"/>
    <w:rsid w:val="000C0FFD"/>
    <w:rsid w:val="000C10E0"/>
    <w:rsid w:val="000C1174"/>
    <w:rsid w:val="000C11DD"/>
    <w:rsid w:val="000C172D"/>
    <w:rsid w:val="000C1C4D"/>
    <w:rsid w:val="000C1D27"/>
    <w:rsid w:val="000C271D"/>
    <w:rsid w:val="000C2ACA"/>
    <w:rsid w:val="000C2E43"/>
    <w:rsid w:val="000C30E1"/>
    <w:rsid w:val="000C3516"/>
    <w:rsid w:val="000C355C"/>
    <w:rsid w:val="000C3DCF"/>
    <w:rsid w:val="000C405F"/>
    <w:rsid w:val="000C41CF"/>
    <w:rsid w:val="000C4846"/>
    <w:rsid w:val="000C4B8C"/>
    <w:rsid w:val="000C528D"/>
    <w:rsid w:val="000C553E"/>
    <w:rsid w:val="000C5C66"/>
    <w:rsid w:val="000C5CCA"/>
    <w:rsid w:val="000C66C7"/>
    <w:rsid w:val="000D0141"/>
    <w:rsid w:val="000D01F3"/>
    <w:rsid w:val="000D032B"/>
    <w:rsid w:val="000D0381"/>
    <w:rsid w:val="000D06BC"/>
    <w:rsid w:val="000D0708"/>
    <w:rsid w:val="000D094B"/>
    <w:rsid w:val="000D0A0D"/>
    <w:rsid w:val="000D0CF5"/>
    <w:rsid w:val="000D0D52"/>
    <w:rsid w:val="000D111C"/>
    <w:rsid w:val="000D13B4"/>
    <w:rsid w:val="000D184A"/>
    <w:rsid w:val="000D1A34"/>
    <w:rsid w:val="000D1C35"/>
    <w:rsid w:val="000D2011"/>
    <w:rsid w:val="000D2395"/>
    <w:rsid w:val="000D26D2"/>
    <w:rsid w:val="000D2A5F"/>
    <w:rsid w:val="000D3074"/>
    <w:rsid w:val="000D30B4"/>
    <w:rsid w:val="000D34AD"/>
    <w:rsid w:val="000D37BB"/>
    <w:rsid w:val="000D381E"/>
    <w:rsid w:val="000D3870"/>
    <w:rsid w:val="000D3B83"/>
    <w:rsid w:val="000D3DBE"/>
    <w:rsid w:val="000D4284"/>
    <w:rsid w:val="000D443C"/>
    <w:rsid w:val="000D5046"/>
    <w:rsid w:val="000D51EF"/>
    <w:rsid w:val="000D5705"/>
    <w:rsid w:val="000D575E"/>
    <w:rsid w:val="000D5AD6"/>
    <w:rsid w:val="000D5FCE"/>
    <w:rsid w:val="000D60B4"/>
    <w:rsid w:val="000D658C"/>
    <w:rsid w:val="000D664D"/>
    <w:rsid w:val="000D6780"/>
    <w:rsid w:val="000D6782"/>
    <w:rsid w:val="000D6FDF"/>
    <w:rsid w:val="000D71B7"/>
    <w:rsid w:val="000D72D9"/>
    <w:rsid w:val="000D7342"/>
    <w:rsid w:val="000D7372"/>
    <w:rsid w:val="000D747C"/>
    <w:rsid w:val="000D7B5F"/>
    <w:rsid w:val="000E0068"/>
    <w:rsid w:val="000E04EA"/>
    <w:rsid w:val="000E078D"/>
    <w:rsid w:val="000E0962"/>
    <w:rsid w:val="000E0B22"/>
    <w:rsid w:val="000E10E5"/>
    <w:rsid w:val="000E1113"/>
    <w:rsid w:val="000E11B8"/>
    <w:rsid w:val="000E1539"/>
    <w:rsid w:val="000E15F8"/>
    <w:rsid w:val="000E19C2"/>
    <w:rsid w:val="000E1B8A"/>
    <w:rsid w:val="000E1E7B"/>
    <w:rsid w:val="000E1EE5"/>
    <w:rsid w:val="000E1FA0"/>
    <w:rsid w:val="000E2212"/>
    <w:rsid w:val="000E224B"/>
    <w:rsid w:val="000E2544"/>
    <w:rsid w:val="000E26D8"/>
    <w:rsid w:val="000E29BC"/>
    <w:rsid w:val="000E2E58"/>
    <w:rsid w:val="000E2E6D"/>
    <w:rsid w:val="000E2FFA"/>
    <w:rsid w:val="000E357C"/>
    <w:rsid w:val="000E3843"/>
    <w:rsid w:val="000E3DBE"/>
    <w:rsid w:val="000E3E7A"/>
    <w:rsid w:val="000E4719"/>
    <w:rsid w:val="000E47BA"/>
    <w:rsid w:val="000E47C8"/>
    <w:rsid w:val="000E4831"/>
    <w:rsid w:val="000E4AA5"/>
    <w:rsid w:val="000E4BDD"/>
    <w:rsid w:val="000E4E2E"/>
    <w:rsid w:val="000E5316"/>
    <w:rsid w:val="000E57AE"/>
    <w:rsid w:val="000E5846"/>
    <w:rsid w:val="000E5B09"/>
    <w:rsid w:val="000E5D14"/>
    <w:rsid w:val="000E6419"/>
    <w:rsid w:val="000E76CC"/>
    <w:rsid w:val="000E7A13"/>
    <w:rsid w:val="000E7B83"/>
    <w:rsid w:val="000F036C"/>
    <w:rsid w:val="000F0538"/>
    <w:rsid w:val="000F06B8"/>
    <w:rsid w:val="000F0795"/>
    <w:rsid w:val="000F09EF"/>
    <w:rsid w:val="000F0E24"/>
    <w:rsid w:val="000F117E"/>
    <w:rsid w:val="000F1366"/>
    <w:rsid w:val="000F1A37"/>
    <w:rsid w:val="000F1BB4"/>
    <w:rsid w:val="000F1CE9"/>
    <w:rsid w:val="000F1D66"/>
    <w:rsid w:val="000F240F"/>
    <w:rsid w:val="000F25D5"/>
    <w:rsid w:val="000F269F"/>
    <w:rsid w:val="000F28E1"/>
    <w:rsid w:val="000F33FA"/>
    <w:rsid w:val="000F376A"/>
    <w:rsid w:val="000F3A13"/>
    <w:rsid w:val="000F3D89"/>
    <w:rsid w:val="000F3DBD"/>
    <w:rsid w:val="000F41AA"/>
    <w:rsid w:val="000F4A13"/>
    <w:rsid w:val="000F5209"/>
    <w:rsid w:val="000F5365"/>
    <w:rsid w:val="000F5632"/>
    <w:rsid w:val="000F56C5"/>
    <w:rsid w:val="000F59DE"/>
    <w:rsid w:val="000F5EE7"/>
    <w:rsid w:val="000F67F8"/>
    <w:rsid w:val="000F6A66"/>
    <w:rsid w:val="000F6DF4"/>
    <w:rsid w:val="000F6F5A"/>
    <w:rsid w:val="000F7297"/>
    <w:rsid w:val="000F7381"/>
    <w:rsid w:val="000F755B"/>
    <w:rsid w:val="000F7D05"/>
    <w:rsid w:val="00100A87"/>
    <w:rsid w:val="00100B0C"/>
    <w:rsid w:val="00100DA1"/>
    <w:rsid w:val="0010206F"/>
    <w:rsid w:val="0010237A"/>
    <w:rsid w:val="001023FE"/>
    <w:rsid w:val="0010296C"/>
    <w:rsid w:val="00103788"/>
    <w:rsid w:val="00103B1C"/>
    <w:rsid w:val="00103D6B"/>
    <w:rsid w:val="00103DB6"/>
    <w:rsid w:val="00103F2F"/>
    <w:rsid w:val="00103F71"/>
    <w:rsid w:val="0010409D"/>
    <w:rsid w:val="0010441A"/>
    <w:rsid w:val="001046C5"/>
    <w:rsid w:val="00104D44"/>
    <w:rsid w:val="00104F90"/>
    <w:rsid w:val="00105067"/>
    <w:rsid w:val="001051C4"/>
    <w:rsid w:val="00105265"/>
    <w:rsid w:val="001053CC"/>
    <w:rsid w:val="00105A6F"/>
    <w:rsid w:val="00105EE9"/>
    <w:rsid w:val="00106A47"/>
    <w:rsid w:val="00106A8F"/>
    <w:rsid w:val="00106DC9"/>
    <w:rsid w:val="00106F27"/>
    <w:rsid w:val="00106F88"/>
    <w:rsid w:val="00107221"/>
    <w:rsid w:val="001072AD"/>
    <w:rsid w:val="001072B5"/>
    <w:rsid w:val="00107659"/>
    <w:rsid w:val="00107747"/>
    <w:rsid w:val="00107893"/>
    <w:rsid w:val="00107B57"/>
    <w:rsid w:val="00110067"/>
    <w:rsid w:val="00110E17"/>
    <w:rsid w:val="00110E6E"/>
    <w:rsid w:val="001110D6"/>
    <w:rsid w:val="001112F1"/>
    <w:rsid w:val="00111570"/>
    <w:rsid w:val="00111AF0"/>
    <w:rsid w:val="0011236F"/>
    <w:rsid w:val="001128C5"/>
    <w:rsid w:val="001128D9"/>
    <w:rsid w:val="00112F64"/>
    <w:rsid w:val="0011328A"/>
    <w:rsid w:val="0011353B"/>
    <w:rsid w:val="00113634"/>
    <w:rsid w:val="0011418F"/>
    <w:rsid w:val="00114770"/>
    <w:rsid w:val="001149EB"/>
    <w:rsid w:val="00115036"/>
    <w:rsid w:val="00115633"/>
    <w:rsid w:val="001156CD"/>
    <w:rsid w:val="0011590D"/>
    <w:rsid w:val="00115A40"/>
    <w:rsid w:val="00115A90"/>
    <w:rsid w:val="00115BE0"/>
    <w:rsid w:val="00115DA0"/>
    <w:rsid w:val="001164D5"/>
    <w:rsid w:val="00116516"/>
    <w:rsid w:val="001169E7"/>
    <w:rsid w:val="0011728C"/>
    <w:rsid w:val="00117A3F"/>
    <w:rsid w:val="00117D98"/>
    <w:rsid w:val="001203FA"/>
    <w:rsid w:val="001206A6"/>
    <w:rsid w:val="001209A9"/>
    <w:rsid w:val="001209DC"/>
    <w:rsid w:val="00120D6B"/>
    <w:rsid w:val="00121331"/>
    <w:rsid w:val="00121410"/>
    <w:rsid w:val="00121A52"/>
    <w:rsid w:val="00121AC8"/>
    <w:rsid w:val="00121BCF"/>
    <w:rsid w:val="001223DD"/>
    <w:rsid w:val="00122BA4"/>
    <w:rsid w:val="00122DFC"/>
    <w:rsid w:val="00122FBF"/>
    <w:rsid w:val="0012354B"/>
    <w:rsid w:val="001238B2"/>
    <w:rsid w:val="00123CE7"/>
    <w:rsid w:val="00124011"/>
    <w:rsid w:val="00124271"/>
    <w:rsid w:val="00124A32"/>
    <w:rsid w:val="00124A64"/>
    <w:rsid w:val="00124B95"/>
    <w:rsid w:val="00124FB9"/>
    <w:rsid w:val="001250D1"/>
    <w:rsid w:val="0012510E"/>
    <w:rsid w:val="0012543F"/>
    <w:rsid w:val="00125B6A"/>
    <w:rsid w:val="00125D5E"/>
    <w:rsid w:val="00125E98"/>
    <w:rsid w:val="0012624C"/>
    <w:rsid w:val="00126511"/>
    <w:rsid w:val="001266C0"/>
    <w:rsid w:val="001266D6"/>
    <w:rsid w:val="00126A21"/>
    <w:rsid w:val="00126AF5"/>
    <w:rsid w:val="00126DB9"/>
    <w:rsid w:val="00126FFA"/>
    <w:rsid w:val="001271F7"/>
    <w:rsid w:val="00127231"/>
    <w:rsid w:val="0012784F"/>
    <w:rsid w:val="00127972"/>
    <w:rsid w:val="00127C27"/>
    <w:rsid w:val="00127E58"/>
    <w:rsid w:val="00127F19"/>
    <w:rsid w:val="00130546"/>
    <w:rsid w:val="00130AE6"/>
    <w:rsid w:val="00130B9D"/>
    <w:rsid w:val="00130D65"/>
    <w:rsid w:val="00130DCE"/>
    <w:rsid w:val="00131067"/>
    <w:rsid w:val="00131472"/>
    <w:rsid w:val="00131519"/>
    <w:rsid w:val="00131AC1"/>
    <w:rsid w:val="00131C89"/>
    <w:rsid w:val="00131CF0"/>
    <w:rsid w:val="001321D0"/>
    <w:rsid w:val="001321E7"/>
    <w:rsid w:val="00132598"/>
    <w:rsid w:val="001328D4"/>
    <w:rsid w:val="00132C5C"/>
    <w:rsid w:val="001331B7"/>
    <w:rsid w:val="001331F5"/>
    <w:rsid w:val="001334B7"/>
    <w:rsid w:val="00133726"/>
    <w:rsid w:val="00133752"/>
    <w:rsid w:val="00133967"/>
    <w:rsid w:val="00134435"/>
    <w:rsid w:val="001345FF"/>
    <w:rsid w:val="001348C7"/>
    <w:rsid w:val="00134901"/>
    <w:rsid w:val="00134CAD"/>
    <w:rsid w:val="001352FA"/>
    <w:rsid w:val="001353A0"/>
    <w:rsid w:val="0013545D"/>
    <w:rsid w:val="00135473"/>
    <w:rsid w:val="0013563E"/>
    <w:rsid w:val="001357CF"/>
    <w:rsid w:val="0013583E"/>
    <w:rsid w:val="00135926"/>
    <w:rsid w:val="0013606F"/>
    <w:rsid w:val="00136366"/>
    <w:rsid w:val="001366AD"/>
    <w:rsid w:val="001368B8"/>
    <w:rsid w:val="00136992"/>
    <w:rsid w:val="00136B01"/>
    <w:rsid w:val="00136C2F"/>
    <w:rsid w:val="00137109"/>
    <w:rsid w:val="001402B8"/>
    <w:rsid w:val="0014072D"/>
    <w:rsid w:val="001408D9"/>
    <w:rsid w:val="00140AE4"/>
    <w:rsid w:val="00140B65"/>
    <w:rsid w:val="00140FC3"/>
    <w:rsid w:val="001411D3"/>
    <w:rsid w:val="001411E9"/>
    <w:rsid w:val="00141249"/>
    <w:rsid w:val="001413A9"/>
    <w:rsid w:val="00142202"/>
    <w:rsid w:val="0014231C"/>
    <w:rsid w:val="00142F29"/>
    <w:rsid w:val="001432C4"/>
    <w:rsid w:val="001436EC"/>
    <w:rsid w:val="001436EE"/>
    <w:rsid w:val="00143AC1"/>
    <w:rsid w:val="00143E52"/>
    <w:rsid w:val="0014446B"/>
    <w:rsid w:val="001444F3"/>
    <w:rsid w:val="00144938"/>
    <w:rsid w:val="00144BD1"/>
    <w:rsid w:val="00144C1F"/>
    <w:rsid w:val="001453A8"/>
    <w:rsid w:val="001462CE"/>
    <w:rsid w:val="00146945"/>
    <w:rsid w:val="001471C0"/>
    <w:rsid w:val="001472F2"/>
    <w:rsid w:val="001472FB"/>
    <w:rsid w:val="0014767D"/>
    <w:rsid w:val="0014775E"/>
    <w:rsid w:val="00147A39"/>
    <w:rsid w:val="00147E7A"/>
    <w:rsid w:val="0015018E"/>
    <w:rsid w:val="00150331"/>
    <w:rsid w:val="00150D22"/>
    <w:rsid w:val="00150DF4"/>
    <w:rsid w:val="00151081"/>
    <w:rsid w:val="0015135B"/>
    <w:rsid w:val="00151AF9"/>
    <w:rsid w:val="00151F86"/>
    <w:rsid w:val="0015288D"/>
    <w:rsid w:val="00152D73"/>
    <w:rsid w:val="001530E5"/>
    <w:rsid w:val="001532C2"/>
    <w:rsid w:val="001534AB"/>
    <w:rsid w:val="001535A3"/>
    <w:rsid w:val="00153661"/>
    <w:rsid w:val="0015368A"/>
    <w:rsid w:val="00153731"/>
    <w:rsid w:val="001539C3"/>
    <w:rsid w:val="00153DCE"/>
    <w:rsid w:val="00153E17"/>
    <w:rsid w:val="00153F39"/>
    <w:rsid w:val="001542AE"/>
    <w:rsid w:val="001546FC"/>
    <w:rsid w:val="00154796"/>
    <w:rsid w:val="00154E3A"/>
    <w:rsid w:val="001550A8"/>
    <w:rsid w:val="001552BE"/>
    <w:rsid w:val="001554C1"/>
    <w:rsid w:val="00155683"/>
    <w:rsid w:val="001557A4"/>
    <w:rsid w:val="001557D8"/>
    <w:rsid w:val="00155A7C"/>
    <w:rsid w:val="00155D76"/>
    <w:rsid w:val="00155FED"/>
    <w:rsid w:val="00156134"/>
    <w:rsid w:val="00156234"/>
    <w:rsid w:val="001562F2"/>
    <w:rsid w:val="001564F5"/>
    <w:rsid w:val="0015695A"/>
    <w:rsid w:val="00156BB0"/>
    <w:rsid w:val="00156C3E"/>
    <w:rsid w:val="00156D32"/>
    <w:rsid w:val="00157076"/>
    <w:rsid w:val="00157284"/>
    <w:rsid w:val="001577A4"/>
    <w:rsid w:val="00157AB0"/>
    <w:rsid w:val="00157D0B"/>
    <w:rsid w:val="00157EC9"/>
    <w:rsid w:val="00160332"/>
    <w:rsid w:val="00160849"/>
    <w:rsid w:val="00160D07"/>
    <w:rsid w:val="00160E8D"/>
    <w:rsid w:val="00161242"/>
    <w:rsid w:val="0016136A"/>
    <w:rsid w:val="00161527"/>
    <w:rsid w:val="00161D5E"/>
    <w:rsid w:val="00161F7E"/>
    <w:rsid w:val="00162367"/>
    <w:rsid w:val="00162929"/>
    <w:rsid w:val="00162D32"/>
    <w:rsid w:val="00162E8D"/>
    <w:rsid w:val="00163240"/>
    <w:rsid w:val="0016326F"/>
    <w:rsid w:val="00163EF0"/>
    <w:rsid w:val="001643D5"/>
    <w:rsid w:val="001643EE"/>
    <w:rsid w:val="0016443B"/>
    <w:rsid w:val="00164595"/>
    <w:rsid w:val="00164C6C"/>
    <w:rsid w:val="00164CE0"/>
    <w:rsid w:val="00164D13"/>
    <w:rsid w:val="00165113"/>
    <w:rsid w:val="001654FD"/>
    <w:rsid w:val="00165557"/>
    <w:rsid w:val="001657EF"/>
    <w:rsid w:val="00165C42"/>
    <w:rsid w:val="00165DA4"/>
    <w:rsid w:val="00165F34"/>
    <w:rsid w:val="00165F47"/>
    <w:rsid w:val="0016622E"/>
    <w:rsid w:val="00166495"/>
    <w:rsid w:val="001666C1"/>
    <w:rsid w:val="0016687B"/>
    <w:rsid w:val="00166F8A"/>
    <w:rsid w:val="00167013"/>
    <w:rsid w:val="00167414"/>
    <w:rsid w:val="00167455"/>
    <w:rsid w:val="00167500"/>
    <w:rsid w:val="001675E8"/>
    <w:rsid w:val="00167985"/>
    <w:rsid w:val="00167AA1"/>
    <w:rsid w:val="00167C7A"/>
    <w:rsid w:val="00170029"/>
    <w:rsid w:val="00170152"/>
    <w:rsid w:val="001704E8"/>
    <w:rsid w:val="00170561"/>
    <w:rsid w:val="001708F1"/>
    <w:rsid w:val="00170AD4"/>
    <w:rsid w:val="00170C6F"/>
    <w:rsid w:val="00170DFE"/>
    <w:rsid w:val="00171066"/>
    <w:rsid w:val="00171518"/>
    <w:rsid w:val="0017177D"/>
    <w:rsid w:val="00171877"/>
    <w:rsid w:val="0017187A"/>
    <w:rsid w:val="00171DBD"/>
    <w:rsid w:val="00172161"/>
    <w:rsid w:val="00172371"/>
    <w:rsid w:val="001723DF"/>
    <w:rsid w:val="00172487"/>
    <w:rsid w:val="00172610"/>
    <w:rsid w:val="00172A36"/>
    <w:rsid w:val="00172CEC"/>
    <w:rsid w:val="00173089"/>
    <w:rsid w:val="00173773"/>
    <w:rsid w:val="00173C13"/>
    <w:rsid w:val="00174116"/>
    <w:rsid w:val="0017420B"/>
    <w:rsid w:val="00174244"/>
    <w:rsid w:val="001743A5"/>
    <w:rsid w:val="001743D2"/>
    <w:rsid w:val="001746D1"/>
    <w:rsid w:val="001747E0"/>
    <w:rsid w:val="001747E7"/>
    <w:rsid w:val="00174A51"/>
    <w:rsid w:val="00174C91"/>
    <w:rsid w:val="001750CB"/>
    <w:rsid w:val="00175305"/>
    <w:rsid w:val="00175AD0"/>
    <w:rsid w:val="00175AD2"/>
    <w:rsid w:val="00176202"/>
    <w:rsid w:val="00176480"/>
    <w:rsid w:val="00176753"/>
    <w:rsid w:val="001769F8"/>
    <w:rsid w:val="00176C2E"/>
    <w:rsid w:val="00176C9A"/>
    <w:rsid w:val="001774CD"/>
    <w:rsid w:val="00177A61"/>
    <w:rsid w:val="00177BF8"/>
    <w:rsid w:val="00177BFC"/>
    <w:rsid w:val="00177C05"/>
    <w:rsid w:val="00177D38"/>
    <w:rsid w:val="00177ED4"/>
    <w:rsid w:val="00177FA4"/>
    <w:rsid w:val="00180014"/>
    <w:rsid w:val="0018088E"/>
    <w:rsid w:val="00180D1C"/>
    <w:rsid w:val="00180DC7"/>
    <w:rsid w:val="00180EE9"/>
    <w:rsid w:val="001810F8"/>
    <w:rsid w:val="00181171"/>
    <w:rsid w:val="0018141C"/>
    <w:rsid w:val="0018183F"/>
    <w:rsid w:val="00181979"/>
    <w:rsid w:val="00181CAE"/>
    <w:rsid w:val="00181FA1"/>
    <w:rsid w:val="00182865"/>
    <w:rsid w:val="00182CB5"/>
    <w:rsid w:val="00182CFD"/>
    <w:rsid w:val="00183028"/>
    <w:rsid w:val="001830F4"/>
    <w:rsid w:val="00183331"/>
    <w:rsid w:val="00183407"/>
    <w:rsid w:val="00183959"/>
    <w:rsid w:val="00183A20"/>
    <w:rsid w:val="00183A4E"/>
    <w:rsid w:val="00183B5C"/>
    <w:rsid w:val="00183E01"/>
    <w:rsid w:val="00183EB0"/>
    <w:rsid w:val="00184CF6"/>
    <w:rsid w:val="00185467"/>
    <w:rsid w:val="00185872"/>
    <w:rsid w:val="00185920"/>
    <w:rsid w:val="00185A7D"/>
    <w:rsid w:val="00185CF4"/>
    <w:rsid w:val="00185E51"/>
    <w:rsid w:val="00185F26"/>
    <w:rsid w:val="00186656"/>
    <w:rsid w:val="00186B94"/>
    <w:rsid w:val="00187664"/>
    <w:rsid w:val="0018775A"/>
    <w:rsid w:val="001877BD"/>
    <w:rsid w:val="00187904"/>
    <w:rsid w:val="00187BE0"/>
    <w:rsid w:val="00187E11"/>
    <w:rsid w:val="00187EA1"/>
    <w:rsid w:val="0019070B"/>
    <w:rsid w:val="00190832"/>
    <w:rsid w:val="00190C00"/>
    <w:rsid w:val="00190DBF"/>
    <w:rsid w:val="00190ED9"/>
    <w:rsid w:val="00191017"/>
    <w:rsid w:val="0019140B"/>
    <w:rsid w:val="001921DC"/>
    <w:rsid w:val="001923B5"/>
    <w:rsid w:val="00192BDC"/>
    <w:rsid w:val="00192C8E"/>
    <w:rsid w:val="001930F5"/>
    <w:rsid w:val="001931D4"/>
    <w:rsid w:val="0019327A"/>
    <w:rsid w:val="001933A8"/>
    <w:rsid w:val="00193C1E"/>
    <w:rsid w:val="00193C4C"/>
    <w:rsid w:val="00193C81"/>
    <w:rsid w:val="001941AE"/>
    <w:rsid w:val="001941AF"/>
    <w:rsid w:val="00194432"/>
    <w:rsid w:val="00194837"/>
    <w:rsid w:val="00194962"/>
    <w:rsid w:val="00195040"/>
    <w:rsid w:val="00195288"/>
    <w:rsid w:val="001954B7"/>
    <w:rsid w:val="001955C5"/>
    <w:rsid w:val="0019564D"/>
    <w:rsid w:val="001956A9"/>
    <w:rsid w:val="00195C28"/>
    <w:rsid w:val="00195C41"/>
    <w:rsid w:val="00195E02"/>
    <w:rsid w:val="00195F54"/>
    <w:rsid w:val="0019642E"/>
    <w:rsid w:val="001967BE"/>
    <w:rsid w:val="00196C59"/>
    <w:rsid w:val="00196ED5"/>
    <w:rsid w:val="0019723E"/>
    <w:rsid w:val="0019734A"/>
    <w:rsid w:val="00197428"/>
    <w:rsid w:val="00197517"/>
    <w:rsid w:val="001977E1"/>
    <w:rsid w:val="00197CDC"/>
    <w:rsid w:val="00197F2E"/>
    <w:rsid w:val="001A00A3"/>
    <w:rsid w:val="001A00F3"/>
    <w:rsid w:val="001A040C"/>
    <w:rsid w:val="001A0410"/>
    <w:rsid w:val="001A0A37"/>
    <w:rsid w:val="001A0B60"/>
    <w:rsid w:val="001A0B87"/>
    <w:rsid w:val="001A0BFB"/>
    <w:rsid w:val="001A0C67"/>
    <w:rsid w:val="001A0FD9"/>
    <w:rsid w:val="001A12D8"/>
    <w:rsid w:val="001A1648"/>
    <w:rsid w:val="001A165A"/>
    <w:rsid w:val="001A1A41"/>
    <w:rsid w:val="001A1D07"/>
    <w:rsid w:val="001A21B2"/>
    <w:rsid w:val="001A26F3"/>
    <w:rsid w:val="001A2B27"/>
    <w:rsid w:val="001A31F5"/>
    <w:rsid w:val="001A35CE"/>
    <w:rsid w:val="001A418C"/>
    <w:rsid w:val="001A4290"/>
    <w:rsid w:val="001A440A"/>
    <w:rsid w:val="001A44A6"/>
    <w:rsid w:val="001A4636"/>
    <w:rsid w:val="001A484D"/>
    <w:rsid w:val="001A4960"/>
    <w:rsid w:val="001A4B4B"/>
    <w:rsid w:val="001A4DFA"/>
    <w:rsid w:val="001A4E71"/>
    <w:rsid w:val="001A559E"/>
    <w:rsid w:val="001A57F1"/>
    <w:rsid w:val="001A587C"/>
    <w:rsid w:val="001A588B"/>
    <w:rsid w:val="001A58E2"/>
    <w:rsid w:val="001A5BD8"/>
    <w:rsid w:val="001A5ECE"/>
    <w:rsid w:val="001A632E"/>
    <w:rsid w:val="001A6959"/>
    <w:rsid w:val="001A6FFA"/>
    <w:rsid w:val="001A7008"/>
    <w:rsid w:val="001A7073"/>
    <w:rsid w:val="001A7234"/>
    <w:rsid w:val="001A7783"/>
    <w:rsid w:val="001A7B46"/>
    <w:rsid w:val="001A7F8C"/>
    <w:rsid w:val="001A7FDB"/>
    <w:rsid w:val="001B0020"/>
    <w:rsid w:val="001B039A"/>
    <w:rsid w:val="001B060A"/>
    <w:rsid w:val="001B0BD0"/>
    <w:rsid w:val="001B1B49"/>
    <w:rsid w:val="001B20FF"/>
    <w:rsid w:val="001B24DC"/>
    <w:rsid w:val="001B260D"/>
    <w:rsid w:val="001B2E0A"/>
    <w:rsid w:val="001B34BE"/>
    <w:rsid w:val="001B35BB"/>
    <w:rsid w:val="001B35FB"/>
    <w:rsid w:val="001B3C6B"/>
    <w:rsid w:val="001B3D07"/>
    <w:rsid w:val="001B3FC6"/>
    <w:rsid w:val="001B4079"/>
    <w:rsid w:val="001B47E9"/>
    <w:rsid w:val="001B4A22"/>
    <w:rsid w:val="001B4DD2"/>
    <w:rsid w:val="001B4E57"/>
    <w:rsid w:val="001B5073"/>
    <w:rsid w:val="001B56EE"/>
    <w:rsid w:val="001B5D60"/>
    <w:rsid w:val="001B6240"/>
    <w:rsid w:val="001B67C1"/>
    <w:rsid w:val="001B6A16"/>
    <w:rsid w:val="001B7215"/>
    <w:rsid w:val="001B7598"/>
    <w:rsid w:val="001B7711"/>
    <w:rsid w:val="001B772A"/>
    <w:rsid w:val="001B7C11"/>
    <w:rsid w:val="001C017A"/>
    <w:rsid w:val="001C033D"/>
    <w:rsid w:val="001C0ABC"/>
    <w:rsid w:val="001C0F79"/>
    <w:rsid w:val="001C1147"/>
    <w:rsid w:val="001C1969"/>
    <w:rsid w:val="001C26D2"/>
    <w:rsid w:val="001C28D1"/>
    <w:rsid w:val="001C2BB0"/>
    <w:rsid w:val="001C2C00"/>
    <w:rsid w:val="001C2D3D"/>
    <w:rsid w:val="001C2DCA"/>
    <w:rsid w:val="001C2E7D"/>
    <w:rsid w:val="001C3227"/>
    <w:rsid w:val="001C32A9"/>
    <w:rsid w:val="001C351F"/>
    <w:rsid w:val="001C3697"/>
    <w:rsid w:val="001C37D2"/>
    <w:rsid w:val="001C3C06"/>
    <w:rsid w:val="001C3F26"/>
    <w:rsid w:val="001C45F6"/>
    <w:rsid w:val="001C487A"/>
    <w:rsid w:val="001C4AE0"/>
    <w:rsid w:val="001C4B4F"/>
    <w:rsid w:val="001C4BA3"/>
    <w:rsid w:val="001C4CBD"/>
    <w:rsid w:val="001C4F51"/>
    <w:rsid w:val="001C4F79"/>
    <w:rsid w:val="001C4FAC"/>
    <w:rsid w:val="001C50F1"/>
    <w:rsid w:val="001C52A8"/>
    <w:rsid w:val="001C6036"/>
    <w:rsid w:val="001C637C"/>
    <w:rsid w:val="001C6386"/>
    <w:rsid w:val="001C6505"/>
    <w:rsid w:val="001C69C5"/>
    <w:rsid w:val="001C6A01"/>
    <w:rsid w:val="001C6AA1"/>
    <w:rsid w:val="001C6B1B"/>
    <w:rsid w:val="001C6B65"/>
    <w:rsid w:val="001C7214"/>
    <w:rsid w:val="001C79B9"/>
    <w:rsid w:val="001D043A"/>
    <w:rsid w:val="001D07D7"/>
    <w:rsid w:val="001D0B3D"/>
    <w:rsid w:val="001D0DF6"/>
    <w:rsid w:val="001D1236"/>
    <w:rsid w:val="001D1469"/>
    <w:rsid w:val="001D18A3"/>
    <w:rsid w:val="001D1ADD"/>
    <w:rsid w:val="001D230E"/>
    <w:rsid w:val="001D257A"/>
    <w:rsid w:val="001D261F"/>
    <w:rsid w:val="001D2A15"/>
    <w:rsid w:val="001D2BDA"/>
    <w:rsid w:val="001D2FF0"/>
    <w:rsid w:val="001D3165"/>
    <w:rsid w:val="001D3D78"/>
    <w:rsid w:val="001D424F"/>
    <w:rsid w:val="001D45D1"/>
    <w:rsid w:val="001D479D"/>
    <w:rsid w:val="001D4C18"/>
    <w:rsid w:val="001D4C66"/>
    <w:rsid w:val="001D4F55"/>
    <w:rsid w:val="001D4F82"/>
    <w:rsid w:val="001D50DF"/>
    <w:rsid w:val="001D5C78"/>
    <w:rsid w:val="001D5DF4"/>
    <w:rsid w:val="001D5EDA"/>
    <w:rsid w:val="001D6677"/>
    <w:rsid w:val="001D67ED"/>
    <w:rsid w:val="001D6854"/>
    <w:rsid w:val="001D68B7"/>
    <w:rsid w:val="001D6910"/>
    <w:rsid w:val="001D6AC1"/>
    <w:rsid w:val="001D712F"/>
    <w:rsid w:val="001D72DA"/>
    <w:rsid w:val="001D72EA"/>
    <w:rsid w:val="001D7B3F"/>
    <w:rsid w:val="001D7BB3"/>
    <w:rsid w:val="001D7BCD"/>
    <w:rsid w:val="001D7E27"/>
    <w:rsid w:val="001E092C"/>
    <w:rsid w:val="001E0CB6"/>
    <w:rsid w:val="001E112B"/>
    <w:rsid w:val="001E1383"/>
    <w:rsid w:val="001E1ABA"/>
    <w:rsid w:val="001E1EAC"/>
    <w:rsid w:val="001E1FF0"/>
    <w:rsid w:val="001E2401"/>
    <w:rsid w:val="001E243D"/>
    <w:rsid w:val="001E27F9"/>
    <w:rsid w:val="001E28A5"/>
    <w:rsid w:val="001E2D50"/>
    <w:rsid w:val="001E338D"/>
    <w:rsid w:val="001E3B11"/>
    <w:rsid w:val="001E41EA"/>
    <w:rsid w:val="001E4299"/>
    <w:rsid w:val="001E4760"/>
    <w:rsid w:val="001E4780"/>
    <w:rsid w:val="001E479A"/>
    <w:rsid w:val="001E517C"/>
    <w:rsid w:val="001E54BF"/>
    <w:rsid w:val="001E5583"/>
    <w:rsid w:val="001E58F8"/>
    <w:rsid w:val="001E5B6F"/>
    <w:rsid w:val="001E5E78"/>
    <w:rsid w:val="001E620B"/>
    <w:rsid w:val="001E649B"/>
    <w:rsid w:val="001E68EF"/>
    <w:rsid w:val="001E69A4"/>
    <w:rsid w:val="001E6BC4"/>
    <w:rsid w:val="001E6D4F"/>
    <w:rsid w:val="001E73F6"/>
    <w:rsid w:val="001E7464"/>
    <w:rsid w:val="001E7D8A"/>
    <w:rsid w:val="001E7E21"/>
    <w:rsid w:val="001E7EE5"/>
    <w:rsid w:val="001E7FAF"/>
    <w:rsid w:val="001F000F"/>
    <w:rsid w:val="001F0316"/>
    <w:rsid w:val="001F0682"/>
    <w:rsid w:val="001F06A2"/>
    <w:rsid w:val="001F0938"/>
    <w:rsid w:val="001F09F6"/>
    <w:rsid w:val="001F0F8E"/>
    <w:rsid w:val="001F15FE"/>
    <w:rsid w:val="001F1643"/>
    <w:rsid w:val="001F191A"/>
    <w:rsid w:val="001F2B9D"/>
    <w:rsid w:val="001F2C60"/>
    <w:rsid w:val="001F2DD2"/>
    <w:rsid w:val="001F3867"/>
    <w:rsid w:val="001F3D61"/>
    <w:rsid w:val="001F3E1A"/>
    <w:rsid w:val="001F4153"/>
    <w:rsid w:val="001F4206"/>
    <w:rsid w:val="001F42B1"/>
    <w:rsid w:val="001F49B3"/>
    <w:rsid w:val="001F4C86"/>
    <w:rsid w:val="001F50EC"/>
    <w:rsid w:val="001F5568"/>
    <w:rsid w:val="001F5AD0"/>
    <w:rsid w:val="001F5D89"/>
    <w:rsid w:val="001F6250"/>
    <w:rsid w:val="001F6303"/>
    <w:rsid w:val="001F6BE8"/>
    <w:rsid w:val="001F6EFF"/>
    <w:rsid w:val="001F710B"/>
    <w:rsid w:val="001F7254"/>
    <w:rsid w:val="001F736E"/>
    <w:rsid w:val="001F738A"/>
    <w:rsid w:val="001F75AB"/>
    <w:rsid w:val="001F77CA"/>
    <w:rsid w:val="00200021"/>
    <w:rsid w:val="00200558"/>
    <w:rsid w:val="00200A37"/>
    <w:rsid w:val="00200D57"/>
    <w:rsid w:val="00200F3A"/>
    <w:rsid w:val="00201215"/>
    <w:rsid w:val="0020131A"/>
    <w:rsid w:val="002013D5"/>
    <w:rsid w:val="002015A7"/>
    <w:rsid w:val="002015B4"/>
    <w:rsid w:val="00201BF4"/>
    <w:rsid w:val="00201C8D"/>
    <w:rsid w:val="00201DE2"/>
    <w:rsid w:val="00202954"/>
    <w:rsid w:val="00202B64"/>
    <w:rsid w:val="00202CFF"/>
    <w:rsid w:val="00203312"/>
    <w:rsid w:val="002037CD"/>
    <w:rsid w:val="002039FB"/>
    <w:rsid w:val="00203A98"/>
    <w:rsid w:val="00203DE9"/>
    <w:rsid w:val="00204100"/>
    <w:rsid w:val="00204179"/>
    <w:rsid w:val="002041E6"/>
    <w:rsid w:val="002048D7"/>
    <w:rsid w:val="002049DB"/>
    <w:rsid w:val="002049F1"/>
    <w:rsid w:val="00204D5B"/>
    <w:rsid w:val="00204D67"/>
    <w:rsid w:val="00204E77"/>
    <w:rsid w:val="00204E98"/>
    <w:rsid w:val="0020516A"/>
    <w:rsid w:val="002053ED"/>
    <w:rsid w:val="00205412"/>
    <w:rsid w:val="00205A9E"/>
    <w:rsid w:val="00205D1C"/>
    <w:rsid w:val="00206613"/>
    <w:rsid w:val="0020691C"/>
    <w:rsid w:val="00206A9A"/>
    <w:rsid w:val="00206E7F"/>
    <w:rsid w:val="00206F75"/>
    <w:rsid w:val="00207160"/>
    <w:rsid w:val="0020731E"/>
    <w:rsid w:val="0020739C"/>
    <w:rsid w:val="00207771"/>
    <w:rsid w:val="00207794"/>
    <w:rsid w:val="002077B0"/>
    <w:rsid w:val="00207D1B"/>
    <w:rsid w:val="00207F3A"/>
    <w:rsid w:val="002100F1"/>
    <w:rsid w:val="00210742"/>
    <w:rsid w:val="002107B3"/>
    <w:rsid w:val="00210A8E"/>
    <w:rsid w:val="00210BF6"/>
    <w:rsid w:val="00210EE9"/>
    <w:rsid w:val="00210F5F"/>
    <w:rsid w:val="00211447"/>
    <w:rsid w:val="00211679"/>
    <w:rsid w:val="00211A94"/>
    <w:rsid w:val="00211C3C"/>
    <w:rsid w:val="00211DC8"/>
    <w:rsid w:val="00211F38"/>
    <w:rsid w:val="00212999"/>
    <w:rsid w:val="00212A1D"/>
    <w:rsid w:val="00212A5D"/>
    <w:rsid w:val="00212D8B"/>
    <w:rsid w:val="002131D9"/>
    <w:rsid w:val="00213368"/>
    <w:rsid w:val="0021356A"/>
    <w:rsid w:val="00213968"/>
    <w:rsid w:val="00213DC3"/>
    <w:rsid w:val="00213F3C"/>
    <w:rsid w:val="0021412F"/>
    <w:rsid w:val="0021472C"/>
    <w:rsid w:val="0021524C"/>
    <w:rsid w:val="0021541E"/>
    <w:rsid w:val="00215789"/>
    <w:rsid w:val="00215A00"/>
    <w:rsid w:val="00215B12"/>
    <w:rsid w:val="00215B74"/>
    <w:rsid w:val="00215ECA"/>
    <w:rsid w:val="00216188"/>
    <w:rsid w:val="002162AB"/>
    <w:rsid w:val="00216371"/>
    <w:rsid w:val="00216388"/>
    <w:rsid w:val="00216AC0"/>
    <w:rsid w:val="002171D7"/>
    <w:rsid w:val="0021734A"/>
    <w:rsid w:val="002173E5"/>
    <w:rsid w:val="00217E25"/>
    <w:rsid w:val="002205FF"/>
    <w:rsid w:val="00220AB6"/>
    <w:rsid w:val="00220F31"/>
    <w:rsid w:val="002212F9"/>
    <w:rsid w:val="00221442"/>
    <w:rsid w:val="00221600"/>
    <w:rsid w:val="00221C7D"/>
    <w:rsid w:val="00221E67"/>
    <w:rsid w:val="00221F1B"/>
    <w:rsid w:val="00222021"/>
    <w:rsid w:val="002221E6"/>
    <w:rsid w:val="0022258F"/>
    <w:rsid w:val="002225C6"/>
    <w:rsid w:val="0022279E"/>
    <w:rsid w:val="00222861"/>
    <w:rsid w:val="00222C9F"/>
    <w:rsid w:val="00222F16"/>
    <w:rsid w:val="00222F7C"/>
    <w:rsid w:val="00223E58"/>
    <w:rsid w:val="0022434A"/>
    <w:rsid w:val="00224388"/>
    <w:rsid w:val="00224574"/>
    <w:rsid w:val="002247C6"/>
    <w:rsid w:val="002254D0"/>
    <w:rsid w:val="00225CE1"/>
    <w:rsid w:val="00225D6A"/>
    <w:rsid w:val="002261A3"/>
    <w:rsid w:val="00226810"/>
    <w:rsid w:val="002273EB"/>
    <w:rsid w:val="002275A8"/>
    <w:rsid w:val="00227A2F"/>
    <w:rsid w:val="00227F8C"/>
    <w:rsid w:val="002303C2"/>
    <w:rsid w:val="0023068C"/>
    <w:rsid w:val="00230E38"/>
    <w:rsid w:val="00230F36"/>
    <w:rsid w:val="00231C13"/>
    <w:rsid w:val="00231D42"/>
    <w:rsid w:val="00231F8F"/>
    <w:rsid w:val="00231FDB"/>
    <w:rsid w:val="00232024"/>
    <w:rsid w:val="00232D3C"/>
    <w:rsid w:val="00233078"/>
    <w:rsid w:val="002332B3"/>
    <w:rsid w:val="002336EF"/>
    <w:rsid w:val="002336FD"/>
    <w:rsid w:val="00233B73"/>
    <w:rsid w:val="00233BF1"/>
    <w:rsid w:val="00234353"/>
    <w:rsid w:val="0023438C"/>
    <w:rsid w:val="002350B5"/>
    <w:rsid w:val="00235224"/>
    <w:rsid w:val="00235469"/>
    <w:rsid w:val="0023557F"/>
    <w:rsid w:val="00235AB7"/>
    <w:rsid w:val="00235C11"/>
    <w:rsid w:val="00235D39"/>
    <w:rsid w:val="00236047"/>
    <w:rsid w:val="002364FB"/>
    <w:rsid w:val="002369B9"/>
    <w:rsid w:val="00236DD9"/>
    <w:rsid w:val="00236EBB"/>
    <w:rsid w:val="00236FE6"/>
    <w:rsid w:val="00237C9F"/>
    <w:rsid w:val="00237D08"/>
    <w:rsid w:val="00237D8A"/>
    <w:rsid w:val="00237E78"/>
    <w:rsid w:val="00237EE3"/>
    <w:rsid w:val="00237F8D"/>
    <w:rsid w:val="002401EA"/>
    <w:rsid w:val="002402F0"/>
    <w:rsid w:val="002403C7"/>
    <w:rsid w:val="0024045C"/>
    <w:rsid w:val="002404B2"/>
    <w:rsid w:val="00240A62"/>
    <w:rsid w:val="00240C97"/>
    <w:rsid w:val="002413D2"/>
    <w:rsid w:val="00241804"/>
    <w:rsid w:val="00241A25"/>
    <w:rsid w:val="00241C65"/>
    <w:rsid w:val="0024202C"/>
    <w:rsid w:val="002425D9"/>
    <w:rsid w:val="0024273A"/>
    <w:rsid w:val="002427BD"/>
    <w:rsid w:val="00242CA9"/>
    <w:rsid w:val="00242F3A"/>
    <w:rsid w:val="00242FEC"/>
    <w:rsid w:val="0024304B"/>
    <w:rsid w:val="002430E7"/>
    <w:rsid w:val="00243618"/>
    <w:rsid w:val="00244232"/>
    <w:rsid w:val="002442B8"/>
    <w:rsid w:val="002443FC"/>
    <w:rsid w:val="0024489A"/>
    <w:rsid w:val="00244988"/>
    <w:rsid w:val="00244B96"/>
    <w:rsid w:val="00244C56"/>
    <w:rsid w:val="00244C6D"/>
    <w:rsid w:val="00244DCE"/>
    <w:rsid w:val="00244FF5"/>
    <w:rsid w:val="00245277"/>
    <w:rsid w:val="002453F0"/>
    <w:rsid w:val="00245772"/>
    <w:rsid w:val="00245B34"/>
    <w:rsid w:val="00245B45"/>
    <w:rsid w:val="00246237"/>
    <w:rsid w:val="002462FD"/>
    <w:rsid w:val="00246E6D"/>
    <w:rsid w:val="00246E79"/>
    <w:rsid w:val="00246FC9"/>
    <w:rsid w:val="00247062"/>
    <w:rsid w:val="00247490"/>
    <w:rsid w:val="002474D0"/>
    <w:rsid w:val="00247664"/>
    <w:rsid w:val="002477DD"/>
    <w:rsid w:val="002477F4"/>
    <w:rsid w:val="00247C5A"/>
    <w:rsid w:val="00247F06"/>
    <w:rsid w:val="00250007"/>
    <w:rsid w:val="002500F3"/>
    <w:rsid w:val="00250644"/>
    <w:rsid w:val="002509C4"/>
    <w:rsid w:val="00250A6F"/>
    <w:rsid w:val="00250E65"/>
    <w:rsid w:val="00250E93"/>
    <w:rsid w:val="00250EE2"/>
    <w:rsid w:val="0025100F"/>
    <w:rsid w:val="002510CC"/>
    <w:rsid w:val="00251418"/>
    <w:rsid w:val="002514F1"/>
    <w:rsid w:val="00251BE6"/>
    <w:rsid w:val="00251C2A"/>
    <w:rsid w:val="00251E40"/>
    <w:rsid w:val="00252060"/>
    <w:rsid w:val="00252103"/>
    <w:rsid w:val="0025265F"/>
    <w:rsid w:val="00252943"/>
    <w:rsid w:val="00252B2E"/>
    <w:rsid w:val="00252D19"/>
    <w:rsid w:val="00252D72"/>
    <w:rsid w:val="00252FB8"/>
    <w:rsid w:val="002533A2"/>
    <w:rsid w:val="00253408"/>
    <w:rsid w:val="0025364C"/>
    <w:rsid w:val="00253A55"/>
    <w:rsid w:val="00253EB1"/>
    <w:rsid w:val="00253FCD"/>
    <w:rsid w:val="002543B3"/>
    <w:rsid w:val="00254760"/>
    <w:rsid w:val="00254784"/>
    <w:rsid w:val="002549E7"/>
    <w:rsid w:val="00254BA5"/>
    <w:rsid w:val="00254C35"/>
    <w:rsid w:val="00254D90"/>
    <w:rsid w:val="00254D9E"/>
    <w:rsid w:val="00255D5D"/>
    <w:rsid w:val="00256243"/>
    <w:rsid w:val="00256669"/>
    <w:rsid w:val="00256CED"/>
    <w:rsid w:val="00256D44"/>
    <w:rsid w:val="00256E9F"/>
    <w:rsid w:val="00256F33"/>
    <w:rsid w:val="002571BD"/>
    <w:rsid w:val="00257773"/>
    <w:rsid w:val="002578BA"/>
    <w:rsid w:val="00257CF8"/>
    <w:rsid w:val="00257DC2"/>
    <w:rsid w:val="002600DD"/>
    <w:rsid w:val="002606A4"/>
    <w:rsid w:val="00260908"/>
    <w:rsid w:val="00260DAA"/>
    <w:rsid w:val="002612F6"/>
    <w:rsid w:val="002615E2"/>
    <w:rsid w:val="00261D14"/>
    <w:rsid w:val="002621C0"/>
    <w:rsid w:val="00262310"/>
    <w:rsid w:val="00262349"/>
    <w:rsid w:val="002628FB"/>
    <w:rsid w:val="0026292D"/>
    <w:rsid w:val="00262A36"/>
    <w:rsid w:val="00262FCC"/>
    <w:rsid w:val="00263CEA"/>
    <w:rsid w:val="00263FEB"/>
    <w:rsid w:val="002643D2"/>
    <w:rsid w:val="00264909"/>
    <w:rsid w:val="00264D71"/>
    <w:rsid w:val="0026519F"/>
    <w:rsid w:val="002653D3"/>
    <w:rsid w:val="0026570C"/>
    <w:rsid w:val="00265929"/>
    <w:rsid w:val="0026596E"/>
    <w:rsid w:val="00265DF3"/>
    <w:rsid w:val="00265F2D"/>
    <w:rsid w:val="00265FF5"/>
    <w:rsid w:val="0026611C"/>
    <w:rsid w:val="00266424"/>
    <w:rsid w:val="002667BE"/>
    <w:rsid w:val="002668CF"/>
    <w:rsid w:val="00266CEE"/>
    <w:rsid w:val="002672BE"/>
    <w:rsid w:val="0026731D"/>
    <w:rsid w:val="002674D2"/>
    <w:rsid w:val="00267622"/>
    <w:rsid w:val="00267976"/>
    <w:rsid w:val="002703F5"/>
    <w:rsid w:val="002704B0"/>
    <w:rsid w:val="00271702"/>
    <w:rsid w:val="00271DFE"/>
    <w:rsid w:val="00271FEB"/>
    <w:rsid w:val="0027202D"/>
    <w:rsid w:val="0027223E"/>
    <w:rsid w:val="002723AA"/>
    <w:rsid w:val="0027256B"/>
    <w:rsid w:val="0027260C"/>
    <w:rsid w:val="00272995"/>
    <w:rsid w:val="00272C98"/>
    <w:rsid w:val="00273138"/>
    <w:rsid w:val="00273189"/>
    <w:rsid w:val="00273210"/>
    <w:rsid w:val="00273303"/>
    <w:rsid w:val="00273319"/>
    <w:rsid w:val="0027366F"/>
    <w:rsid w:val="00273787"/>
    <w:rsid w:val="00273871"/>
    <w:rsid w:val="00273923"/>
    <w:rsid w:val="00274434"/>
    <w:rsid w:val="00274570"/>
    <w:rsid w:val="002745D2"/>
    <w:rsid w:val="0027477A"/>
    <w:rsid w:val="00274B10"/>
    <w:rsid w:val="00274D37"/>
    <w:rsid w:val="0027522C"/>
    <w:rsid w:val="002752B4"/>
    <w:rsid w:val="00275D46"/>
    <w:rsid w:val="00275FF2"/>
    <w:rsid w:val="00276375"/>
    <w:rsid w:val="002766EE"/>
    <w:rsid w:val="00276812"/>
    <w:rsid w:val="002770C7"/>
    <w:rsid w:val="002774F2"/>
    <w:rsid w:val="00277A33"/>
    <w:rsid w:val="00277F0A"/>
    <w:rsid w:val="002800BB"/>
    <w:rsid w:val="00280383"/>
    <w:rsid w:val="0028074D"/>
    <w:rsid w:val="002807FF"/>
    <w:rsid w:val="00280CE3"/>
    <w:rsid w:val="00280FB9"/>
    <w:rsid w:val="00281113"/>
    <w:rsid w:val="00281E29"/>
    <w:rsid w:val="00282A09"/>
    <w:rsid w:val="00282DD0"/>
    <w:rsid w:val="00282DEC"/>
    <w:rsid w:val="002830FB"/>
    <w:rsid w:val="00283547"/>
    <w:rsid w:val="00283612"/>
    <w:rsid w:val="00283971"/>
    <w:rsid w:val="00284217"/>
    <w:rsid w:val="00284231"/>
    <w:rsid w:val="0028440F"/>
    <w:rsid w:val="00285662"/>
    <w:rsid w:val="002857FC"/>
    <w:rsid w:val="00285A54"/>
    <w:rsid w:val="002860B8"/>
    <w:rsid w:val="00286184"/>
    <w:rsid w:val="002870E0"/>
    <w:rsid w:val="00287426"/>
    <w:rsid w:val="00287434"/>
    <w:rsid w:val="00287523"/>
    <w:rsid w:val="002876D2"/>
    <w:rsid w:val="002876FA"/>
    <w:rsid w:val="00287DFC"/>
    <w:rsid w:val="00290077"/>
    <w:rsid w:val="002901FB"/>
    <w:rsid w:val="0029076D"/>
    <w:rsid w:val="00290A19"/>
    <w:rsid w:val="00290AA0"/>
    <w:rsid w:val="00290B67"/>
    <w:rsid w:val="00290CBE"/>
    <w:rsid w:val="00290E6C"/>
    <w:rsid w:val="00290F65"/>
    <w:rsid w:val="00290F8B"/>
    <w:rsid w:val="002912C2"/>
    <w:rsid w:val="00291B80"/>
    <w:rsid w:val="00291CEC"/>
    <w:rsid w:val="00291D3A"/>
    <w:rsid w:val="00291F0A"/>
    <w:rsid w:val="00292336"/>
    <w:rsid w:val="002926FF"/>
    <w:rsid w:val="00292B20"/>
    <w:rsid w:val="00292D1F"/>
    <w:rsid w:val="00292FE6"/>
    <w:rsid w:val="002930A0"/>
    <w:rsid w:val="0029344E"/>
    <w:rsid w:val="00293E5C"/>
    <w:rsid w:val="00294010"/>
    <w:rsid w:val="002940E7"/>
    <w:rsid w:val="002945F6"/>
    <w:rsid w:val="002946B4"/>
    <w:rsid w:val="00294916"/>
    <w:rsid w:val="00294B14"/>
    <w:rsid w:val="00294EA1"/>
    <w:rsid w:val="00294F6C"/>
    <w:rsid w:val="00294FDF"/>
    <w:rsid w:val="00295005"/>
    <w:rsid w:val="0029554F"/>
    <w:rsid w:val="00295A1B"/>
    <w:rsid w:val="00296025"/>
    <w:rsid w:val="00296437"/>
    <w:rsid w:val="0029651B"/>
    <w:rsid w:val="00296530"/>
    <w:rsid w:val="00296605"/>
    <w:rsid w:val="0029690F"/>
    <w:rsid w:val="00297439"/>
    <w:rsid w:val="002975A0"/>
    <w:rsid w:val="002975AF"/>
    <w:rsid w:val="0029765E"/>
    <w:rsid w:val="0029784E"/>
    <w:rsid w:val="0029798F"/>
    <w:rsid w:val="00297C85"/>
    <w:rsid w:val="002A0227"/>
    <w:rsid w:val="002A03FA"/>
    <w:rsid w:val="002A08AF"/>
    <w:rsid w:val="002A0D02"/>
    <w:rsid w:val="002A1003"/>
    <w:rsid w:val="002A110B"/>
    <w:rsid w:val="002A149C"/>
    <w:rsid w:val="002A14EB"/>
    <w:rsid w:val="002A19A8"/>
    <w:rsid w:val="002A1ABA"/>
    <w:rsid w:val="002A1BBC"/>
    <w:rsid w:val="002A1BF8"/>
    <w:rsid w:val="002A1E02"/>
    <w:rsid w:val="002A20C2"/>
    <w:rsid w:val="002A2256"/>
    <w:rsid w:val="002A29D9"/>
    <w:rsid w:val="002A30F9"/>
    <w:rsid w:val="002A333F"/>
    <w:rsid w:val="002A41F4"/>
    <w:rsid w:val="002A451D"/>
    <w:rsid w:val="002A4704"/>
    <w:rsid w:val="002A4985"/>
    <w:rsid w:val="002A4BDA"/>
    <w:rsid w:val="002A5076"/>
    <w:rsid w:val="002A5355"/>
    <w:rsid w:val="002A5AEE"/>
    <w:rsid w:val="002A5FBE"/>
    <w:rsid w:val="002A6276"/>
    <w:rsid w:val="002A6318"/>
    <w:rsid w:val="002A65A9"/>
    <w:rsid w:val="002A65FF"/>
    <w:rsid w:val="002A696C"/>
    <w:rsid w:val="002A6B23"/>
    <w:rsid w:val="002A6BDA"/>
    <w:rsid w:val="002A6F10"/>
    <w:rsid w:val="002A76B4"/>
    <w:rsid w:val="002A7DAE"/>
    <w:rsid w:val="002A7DCD"/>
    <w:rsid w:val="002B01AB"/>
    <w:rsid w:val="002B04BA"/>
    <w:rsid w:val="002B04EF"/>
    <w:rsid w:val="002B0B28"/>
    <w:rsid w:val="002B0E70"/>
    <w:rsid w:val="002B11DC"/>
    <w:rsid w:val="002B124E"/>
    <w:rsid w:val="002B14A6"/>
    <w:rsid w:val="002B14FC"/>
    <w:rsid w:val="002B1D46"/>
    <w:rsid w:val="002B1E69"/>
    <w:rsid w:val="002B23EB"/>
    <w:rsid w:val="002B244C"/>
    <w:rsid w:val="002B24B5"/>
    <w:rsid w:val="002B2B2A"/>
    <w:rsid w:val="002B2DA6"/>
    <w:rsid w:val="002B2E9A"/>
    <w:rsid w:val="002B3149"/>
    <w:rsid w:val="002B3B26"/>
    <w:rsid w:val="002B3E01"/>
    <w:rsid w:val="002B3F84"/>
    <w:rsid w:val="002B44ED"/>
    <w:rsid w:val="002B47DF"/>
    <w:rsid w:val="002B48EB"/>
    <w:rsid w:val="002B4B86"/>
    <w:rsid w:val="002B4BA4"/>
    <w:rsid w:val="002B4C6C"/>
    <w:rsid w:val="002B4F1D"/>
    <w:rsid w:val="002B5688"/>
    <w:rsid w:val="002B577F"/>
    <w:rsid w:val="002B609C"/>
    <w:rsid w:val="002B60C9"/>
    <w:rsid w:val="002B6219"/>
    <w:rsid w:val="002B628C"/>
    <w:rsid w:val="002B6728"/>
    <w:rsid w:val="002B6D3F"/>
    <w:rsid w:val="002B6D4B"/>
    <w:rsid w:val="002B6EDA"/>
    <w:rsid w:val="002B7463"/>
    <w:rsid w:val="002B756A"/>
    <w:rsid w:val="002B75E0"/>
    <w:rsid w:val="002B77F2"/>
    <w:rsid w:val="002B7C08"/>
    <w:rsid w:val="002B7C4D"/>
    <w:rsid w:val="002C0306"/>
    <w:rsid w:val="002C0337"/>
    <w:rsid w:val="002C0447"/>
    <w:rsid w:val="002C0553"/>
    <w:rsid w:val="002C09ED"/>
    <w:rsid w:val="002C0AF6"/>
    <w:rsid w:val="002C0B00"/>
    <w:rsid w:val="002C0C89"/>
    <w:rsid w:val="002C0F6B"/>
    <w:rsid w:val="002C0F9F"/>
    <w:rsid w:val="002C10EC"/>
    <w:rsid w:val="002C11CC"/>
    <w:rsid w:val="002C1601"/>
    <w:rsid w:val="002C1773"/>
    <w:rsid w:val="002C18CE"/>
    <w:rsid w:val="002C1A55"/>
    <w:rsid w:val="002C1F48"/>
    <w:rsid w:val="002C1F97"/>
    <w:rsid w:val="002C2BD6"/>
    <w:rsid w:val="002C2DD1"/>
    <w:rsid w:val="002C2E82"/>
    <w:rsid w:val="002C325F"/>
    <w:rsid w:val="002C35A1"/>
    <w:rsid w:val="002C3949"/>
    <w:rsid w:val="002C3F1C"/>
    <w:rsid w:val="002C4108"/>
    <w:rsid w:val="002C4154"/>
    <w:rsid w:val="002C41B3"/>
    <w:rsid w:val="002C4501"/>
    <w:rsid w:val="002C48B6"/>
    <w:rsid w:val="002C4A73"/>
    <w:rsid w:val="002C4BC6"/>
    <w:rsid w:val="002C4C83"/>
    <w:rsid w:val="002C4CD8"/>
    <w:rsid w:val="002C4EC5"/>
    <w:rsid w:val="002C56EF"/>
    <w:rsid w:val="002C5C71"/>
    <w:rsid w:val="002C617F"/>
    <w:rsid w:val="002C6472"/>
    <w:rsid w:val="002C65F0"/>
    <w:rsid w:val="002C673B"/>
    <w:rsid w:val="002C69EF"/>
    <w:rsid w:val="002C6B08"/>
    <w:rsid w:val="002C6B2F"/>
    <w:rsid w:val="002C6B72"/>
    <w:rsid w:val="002C6C16"/>
    <w:rsid w:val="002C6CD0"/>
    <w:rsid w:val="002C76ED"/>
    <w:rsid w:val="002C7B4D"/>
    <w:rsid w:val="002C7C8D"/>
    <w:rsid w:val="002C7DF7"/>
    <w:rsid w:val="002D0119"/>
    <w:rsid w:val="002D0140"/>
    <w:rsid w:val="002D094F"/>
    <w:rsid w:val="002D0D2A"/>
    <w:rsid w:val="002D1183"/>
    <w:rsid w:val="002D13F9"/>
    <w:rsid w:val="002D16D2"/>
    <w:rsid w:val="002D1D9C"/>
    <w:rsid w:val="002D217E"/>
    <w:rsid w:val="002D24AA"/>
    <w:rsid w:val="002D2CD3"/>
    <w:rsid w:val="002D3585"/>
    <w:rsid w:val="002D3802"/>
    <w:rsid w:val="002D3AB4"/>
    <w:rsid w:val="002D3B06"/>
    <w:rsid w:val="002D3BEE"/>
    <w:rsid w:val="002D400D"/>
    <w:rsid w:val="002D40EE"/>
    <w:rsid w:val="002D4219"/>
    <w:rsid w:val="002D4308"/>
    <w:rsid w:val="002D4433"/>
    <w:rsid w:val="002D46F3"/>
    <w:rsid w:val="002D4C2B"/>
    <w:rsid w:val="002D52BA"/>
    <w:rsid w:val="002D55EB"/>
    <w:rsid w:val="002D5EFC"/>
    <w:rsid w:val="002D60C6"/>
    <w:rsid w:val="002D6499"/>
    <w:rsid w:val="002D6584"/>
    <w:rsid w:val="002D6993"/>
    <w:rsid w:val="002D69EF"/>
    <w:rsid w:val="002D6CBF"/>
    <w:rsid w:val="002D7269"/>
    <w:rsid w:val="002D7499"/>
    <w:rsid w:val="002D74EC"/>
    <w:rsid w:val="002D7A4E"/>
    <w:rsid w:val="002D7E21"/>
    <w:rsid w:val="002D7ED2"/>
    <w:rsid w:val="002E017C"/>
    <w:rsid w:val="002E0A46"/>
    <w:rsid w:val="002E0C80"/>
    <w:rsid w:val="002E0ED8"/>
    <w:rsid w:val="002E1229"/>
    <w:rsid w:val="002E146E"/>
    <w:rsid w:val="002E1761"/>
    <w:rsid w:val="002E19C3"/>
    <w:rsid w:val="002E1B78"/>
    <w:rsid w:val="002E260B"/>
    <w:rsid w:val="002E2908"/>
    <w:rsid w:val="002E2B2C"/>
    <w:rsid w:val="002E2C13"/>
    <w:rsid w:val="002E2F86"/>
    <w:rsid w:val="002E316F"/>
    <w:rsid w:val="002E3402"/>
    <w:rsid w:val="002E35B6"/>
    <w:rsid w:val="002E3851"/>
    <w:rsid w:val="002E3E9C"/>
    <w:rsid w:val="002E406C"/>
    <w:rsid w:val="002E4601"/>
    <w:rsid w:val="002E4898"/>
    <w:rsid w:val="002E4B78"/>
    <w:rsid w:val="002E4BAE"/>
    <w:rsid w:val="002E4CDD"/>
    <w:rsid w:val="002E4E14"/>
    <w:rsid w:val="002E521A"/>
    <w:rsid w:val="002E5324"/>
    <w:rsid w:val="002E5388"/>
    <w:rsid w:val="002E5561"/>
    <w:rsid w:val="002E5A33"/>
    <w:rsid w:val="002E5C58"/>
    <w:rsid w:val="002E5D3B"/>
    <w:rsid w:val="002E5E80"/>
    <w:rsid w:val="002E5EC9"/>
    <w:rsid w:val="002E668B"/>
    <w:rsid w:val="002E675D"/>
    <w:rsid w:val="002E67ED"/>
    <w:rsid w:val="002E7885"/>
    <w:rsid w:val="002E79F6"/>
    <w:rsid w:val="002E7E20"/>
    <w:rsid w:val="002F01EE"/>
    <w:rsid w:val="002F0289"/>
    <w:rsid w:val="002F089D"/>
    <w:rsid w:val="002F0A0E"/>
    <w:rsid w:val="002F0D27"/>
    <w:rsid w:val="002F0ECB"/>
    <w:rsid w:val="002F0F85"/>
    <w:rsid w:val="002F169B"/>
    <w:rsid w:val="002F1944"/>
    <w:rsid w:val="002F1AB1"/>
    <w:rsid w:val="002F26AF"/>
    <w:rsid w:val="002F2896"/>
    <w:rsid w:val="002F2F8D"/>
    <w:rsid w:val="002F3293"/>
    <w:rsid w:val="002F3629"/>
    <w:rsid w:val="002F364F"/>
    <w:rsid w:val="002F3771"/>
    <w:rsid w:val="002F3868"/>
    <w:rsid w:val="002F3943"/>
    <w:rsid w:val="002F3CAC"/>
    <w:rsid w:val="002F3F44"/>
    <w:rsid w:val="002F457D"/>
    <w:rsid w:val="002F4873"/>
    <w:rsid w:val="002F4A50"/>
    <w:rsid w:val="002F4E43"/>
    <w:rsid w:val="002F5010"/>
    <w:rsid w:val="002F52DF"/>
    <w:rsid w:val="002F59D7"/>
    <w:rsid w:val="002F5B72"/>
    <w:rsid w:val="002F5ED4"/>
    <w:rsid w:val="002F5F92"/>
    <w:rsid w:val="002F5FA7"/>
    <w:rsid w:val="002F620B"/>
    <w:rsid w:val="002F63DE"/>
    <w:rsid w:val="002F6466"/>
    <w:rsid w:val="002F6A21"/>
    <w:rsid w:val="002F6EC9"/>
    <w:rsid w:val="002F6F48"/>
    <w:rsid w:val="002F6FF0"/>
    <w:rsid w:val="002F702B"/>
    <w:rsid w:val="002F75A8"/>
    <w:rsid w:val="002F79B5"/>
    <w:rsid w:val="002F7A63"/>
    <w:rsid w:val="002F7D3C"/>
    <w:rsid w:val="00300167"/>
    <w:rsid w:val="003002A3"/>
    <w:rsid w:val="003003CD"/>
    <w:rsid w:val="00300503"/>
    <w:rsid w:val="00300D1D"/>
    <w:rsid w:val="00300D3F"/>
    <w:rsid w:val="00301075"/>
    <w:rsid w:val="003012A4"/>
    <w:rsid w:val="003017E2"/>
    <w:rsid w:val="00301877"/>
    <w:rsid w:val="00301CC2"/>
    <w:rsid w:val="00302182"/>
    <w:rsid w:val="003022B7"/>
    <w:rsid w:val="003023C2"/>
    <w:rsid w:val="00302448"/>
    <w:rsid w:val="0030254B"/>
    <w:rsid w:val="00302658"/>
    <w:rsid w:val="00302F84"/>
    <w:rsid w:val="003031EB"/>
    <w:rsid w:val="003032C9"/>
    <w:rsid w:val="0030341B"/>
    <w:rsid w:val="00303663"/>
    <w:rsid w:val="00304294"/>
    <w:rsid w:val="003043E3"/>
    <w:rsid w:val="00304601"/>
    <w:rsid w:val="00304AF1"/>
    <w:rsid w:val="00304E6E"/>
    <w:rsid w:val="00304FBB"/>
    <w:rsid w:val="00305231"/>
    <w:rsid w:val="00305286"/>
    <w:rsid w:val="00305349"/>
    <w:rsid w:val="00305A0B"/>
    <w:rsid w:val="00305DDB"/>
    <w:rsid w:val="00305E35"/>
    <w:rsid w:val="00306122"/>
    <w:rsid w:val="003064D8"/>
    <w:rsid w:val="0030664F"/>
    <w:rsid w:val="0030686A"/>
    <w:rsid w:val="00306D78"/>
    <w:rsid w:val="00306D93"/>
    <w:rsid w:val="00306F2E"/>
    <w:rsid w:val="00307B26"/>
    <w:rsid w:val="00307EBF"/>
    <w:rsid w:val="00310085"/>
    <w:rsid w:val="00310DF3"/>
    <w:rsid w:val="00310EDE"/>
    <w:rsid w:val="00310FD5"/>
    <w:rsid w:val="0031109A"/>
    <w:rsid w:val="00311192"/>
    <w:rsid w:val="00311375"/>
    <w:rsid w:val="003116BE"/>
    <w:rsid w:val="00311F2A"/>
    <w:rsid w:val="0031212F"/>
    <w:rsid w:val="0031260E"/>
    <w:rsid w:val="003127E9"/>
    <w:rsid w:val="00312BC6"/>
    <w:rsid w:val="00312FC3"/>
    <w:rsid w:val="003130A2"/>
    <w:rsid w:val="00313181"/>
    <w:rsid w:val="003137AC"/>
    <w:rsid w:val="003138B2"/>
    <w:rsid w:val="00314020"/>
    <w:rsid w:val="00314E4D"/>
    <w:rsid w:val="00314E91"/>
    <w:rsid w:val="00315182"/>
    <w:rsid w:val="0031551F"/>
    <w:rsid w:val="00315975"/>
    <w:rsid w:val="00315A3E"/>
    <w:rsid w:val="00315D0F"/>
    <w:rsid w:val="00315E41"/>
    <w:rsid w:val="003160AD"/>
    <w:rsid w:val="003167AF"/>
    <w:rsid w:val="00316E79"/>
    <w:rsid w:val="003172F3"/>
    <w:rsid w:val="00317EBF"/>
    <w:rsid w:val="0032041D"/>
    <w:rsid w:val="003204A5"/>
    <w:rsid w:val="00320E26"/>
    <w:rsid w:val="0032108F"/>
    <w:rsid w:val="00321227"/>
    <w:rsid w:val="003212C9"/>
    <w:rsid w:val="003215A2"/>
    <w:rsid w:val="003216E7"/>
    <w:rsid w:val="0032193A"/>
    <w:rsid w:val="00321B4B"/>
    <w:rsid w:val="00321C3C"/>
    <w:rsid w:val="00322214"/>
    <w:rsid w:val="0032238A"/>
    <w:rsid w:val="00322976"/>
    <w:rsid w:val="003229D3"/>
    <w:rsid w:val="0032318D"/>
    <w:rsid w:val="00323366"/>
    <w:rsid w:val="003237F7"/>
    <w:rsid w:val="00323924"/>
    <w:rsid w:val="00323950"/>
    <w:rsid w:val="00323A29"/>
    <w:rsid w:val="003240E5"/>
    <w:rsid w:val="00324154"/>
    <w:rsid w:val="00324194"/>
    <w:rsid w:val="00324C72"/>
    <w:rsid w:val="00324C9D"/>
    <w:rsid w:val="00324E80"/>
    <w:rsid w:val="00324ED5"/>
    <w:rsid w:val="00324F89"/>
    <w:rsid w:val="003250F5"/>
    <w:rsid w:val="003253A6"/>
    <w:rsid w:val="00325450"/>
    <w:rsid w:val="0032545D"/>
    <w:rsid w:val="00325A7C"/>
    <w:rsid w:val="00325AC2"/>
    <w:rsid w:val="00325E29"/>
    <w:rsid w:val="00326157"/>
    <w:rsid w:val="00326505"/>
    <w:rsid w:val="003265A7"/>
    <w:rsid w:val="0032670C"/>
    <w:rsid w:val="00326B1B"/>
    <w:rsid w:val="0032775D"/>
    <w:rsid w:val="003277D9"/>
    <w:rsid w:val="0032781A"/>
    <w:rsid w:val="00327B21"/>
    <w:rsid w:val="00327DEC"/>
    <w:rsid w:val="00327E3D"/>
    <w:rsid w:val="00327FE2"/>
    <w:rsid w:val="0033006B"/>
    <w:rsid w:val="003300C8"/>
    <w:rsid w:val="003301DB"/>
    <w:rsid w:val="00330CD0"/>
    <w:rsid w:val="0033157D"/>
    <w:rsid w:val="003315DA"/>
    <w:rsid w:val="003317BD"/>
    <w:rsid w:val="0033185D"/>
    <w:rsid w:val="00331B92"/>
    <w:rsid w:val="00331C02"/>
    <w:rsid w:val="00331C5D"/>
    <w:rsid w:val="00331CB2"/>
    <w:rsid w:val="00331D71"/>
    <w:rsid w:val="0033233F"/>
    <w:rsid w:val="00332371"/>
    <w:rsid w:val="00332390"/>
    <w:rsid w:val="003323B6"/>
    <w:rsid w:val="00332503"/>
    <w:rsid w:val="0033320E"/>
    <w:rsid w:val="00333725"/>
    <w:rsid w:val="00333ABA"/>
    <w:rsid w:val="00333CD0"/>
    <w:rsid w:val="0033406B"/>
    <w:rsid w:val="003340D8"/>
    <w:rsid w:val="003349F5"/>
    <w:rsid w:val="00334EA8"/>
    <w:rsid w:val="00334F38"/>
    <w:rsid w:val="003350AF"/>
    <w:rsid w:val="0033549C"/>
    <w:rsid w:val="00335593"/>
    <w:rsid w:val="003355EA"/>
    <w:rsid w:val="0033562D"/>
    <w:rsid w:val="0033576F"/>
    <w:rsid w:val="00335892"/>
    <w:rsid w:val="003359A0"/>
    <w:rsid w:val="00335B22"/>
    <w:rsid w:val="0033634B"/>
    <w:rsid w:val="003367B9"/>
    <w:rsid w:val="00337189"/>
    <w:rsid w:val="003371B2"/>
    <w:rsid w:val="003372DB"/>
    <w:rsid w:val="003375E9"/>
    <w:rsid w:val="00337734"/>
    <w:rsid w:val="00337B56"/>
    <w:rsid w:val="00337E8F"/>
    <w:rsid w:val="00337FA9"/>
    <w:rsid w:val="00340058"/>
    <w:rsid w:val="003402DE"/>
    <w:rsid w:val="0034040D"/>
    <w:rsid w:val="00340640"/>
    <w:rsid w:val="00340986"/>
    <w:rsid w:val="00340B08"/>
    <w:rsid w:val="00340BEC"/>
    <w:rsid w:val="00340E0F"/>
    <w:rsid w:val="003419D9"/>
    <w:rsid w:val="00341C33"/>
    <w:rsid w:val="003420A9"/>
    <w:rsid w:val="0034314D"/>
    <w:rsid w:val="00343404"/>
    <w:rsid w:val="00343A3A"/>
    <w:rsid w:val="00343A55"/>
    <w:rsid w:val="00343AC5"/>
    <w:rsid w:val="00343C34"/>
    <w:rsid w:val="0034488D"/>
    <w:rsid w:val="0034494A"/>
    <w:rsid w:val="00344D77"/>
    <w:rsid w:val="00344D7A"/>
    <w:rsid w:val="00344E08"/>
    <w:rsid w:val="00345A70"/>
    <w:rsid w:val="003462EB"/>
    <w:rsid w:val="003465D0"/>
    <w:rsid w:val="00347D62"/>
    <w:rsid w:val="003500F4"/>
    <w:rsid w:val="003502C4"/>
    <w:rsid w:val="00351133"/>
    <w:rsid w:val="00351183"/>
    <w:rsid w:val="0035118B"/>
    <w:rsid w:val="00351239"/>
    <w:rsid w:val="003512E7"/>
    <w:rsid w:val="003513CE"/>
    <w:rsid w:val="00351446"/>
    <w:rsid w:val="003514BA"/>
    <w:rsid w:val="003514E8"/>
    <w:rsid w:val="00351666"/>
    <w:rsid w:val="0035174F"/>
    <w:rsid w:val="0035181D"/>
    <w:rsid w:val="003519C2"/>
    <w:rsid w:val="00351A21"/>
    <w:rsid w:val="00351D14"/>
    <w:rsid w:val="00351E7F"/>
    <w:rsid w:val="00352018"/>
    <w:rsid w:val="003522C1"/>
    <w:rsid w:val="00352B02"/>
    <w:rsid w:val="00352DD8"/>
    <w:rsid w:val="00353E36"/>
    <w:rsid w:val="00353E81"/>
    <w:rsid w:val="0035439F"/>
    <w:rsid w:val="00354463"/>
    <w:rsid w:val="003545A4"/>
    <w:rsid w:val="00354964"/>
    <w:rsid w:val="00354DD5"/>
    <w:rsid w:val="00354E62"/>
    <w:rsid w:val="00355021"/>
    <w:rsid w:val="00355035"/>
    <w:rsid w:val="003554A7"/>
    <w:rsid w:val="0035553B"/>
    <w:rsid w:val="00355773"/>
    <w:rsid w:val="00355CF4"/>
    <w:rsid w:val="00355DD4"/>
    <w:rsid w:val="003561DF"/>
    <w:rsid w:val="0035636C"/>
    <w:rsid w:val="003563F8"/>
    <w:rsid w:val="003567A1"/>
    <w:rsid w:val="00356A48"/>
    <w:rsid w:val="003571C3"/>
    <w:rsid w:val="00357B09"/>
    <w:rsid w:val="00357D17"/>
    <w:rsid w:val="00357FD0"/>
    <w:rsid w:val="00360275"/>
    <w:rsid w:val="003603AD"/>
    <w:rsid w:val="003605C5"/>
    <w:rsid w:val="00360DBA"/>
    <w:rsid w:val="00360F10"/>
    <w:rsid w:val="00361037"/>
    <w:rsid w:val="003612E4"/>
    <w:rsid w:val="003612E6"/>
    <w:rsid w:val="00361427"/>
    <w:rsid w:val="00361B3B"/>
    <w:rsid w:val="00361B4C"/>
    <w:rsid w:val="00361C3A"/>
    <w:rsid w:val="00361DD3"/>
    <w:rsid w:val="0036210E"/>
    <w:rsid w:val="003622E0"/>
    <w:rsid w:val="00362A57"/>
    <w:rsid w:val="003630FB"/>
    <w:rsid w:val="00363171"/>
    <w:rsid w:val="00363211"/>
    <w:rsid w:val="00363335"/>
    <w:rsid w:val="00363665"/>
    <w:rsid w:val="0036388D"/>
    <w:rsid w:val="00363B50"/>
    <w:rsid w:val="00363BB7"/>
    <w:rsid w:val="00363D2F"/>
    <w:rsid w:val="00363DBC"/>
    <w:rsid w:val="0036417E"/>
    <w:rsid w:val="003649D4"/>
    <w:rsid w:val="00364D63"/>
    <w:rsid w:val="00364E69"/>
    <w:rsid w:val="0036508F"/>
    <w:rsid w:val="003650F4"/>
    <w:rsid w:val="003652ED"/>
    <w:rsid w:val="00365A71"/>
    <w:rsid w:val="00365CAC"/>
    <w:rsid w:val="0036623B"/>
    <w:rsid w:val="0036625F"/>
    <w:rsid w:val="003663F4"/>
    <w:rsid w:val="003665E2"/>
    <w:rsid w:val="00366A34"/>
    <w:rsid w:val="00366E26"/>
    <w:rsid w:val="00366F27"/>
    <w:rsid w:val="00367439"/>
    <w:rsid w:val="00367479"/>
    <w:rsid w:val="00367544"/>
    <w:rsid w:val="00367633"/>
    <w:rsid w:val="00367CC5"/>
    <w:rsid w:val="00370409"/>
    <w:rsid w:val="00370538"/>
    <w:rsid w:val="0037074A"/>
    <w:rsid w:val="003708AA"/>
    <w:rsid w:val="00370EA2"/>
    <w:rsid w:val="003714AD"/>
    <w:rsid w:val="00372A0D"/>
    <w:rsid w:val="00372D7B"/>
    <w:rsid w:val="003730EE"/>
    <w:rsid w:val="003732AC"/>
    <w:rsid w:val="00373374"/>
    <w:rsid w:val="0037358B"/>
    <w:rsid w:val="00373AB6"/>
    <w:rsid w:val="00373AC9"/>
    <w:rsid w:val="00373BB8"/>
    <w:rsid w:val="00373C20"/>
    <w:rsid w:val="00373DC9"/>
    <w:rsid w:val="00374230"/>
    <w:rsid w:val="0037439F"/>
    <w:rsid w:val="003743F4"/>
    <w:rsid w:val="0037447D"/>
    <w:rsid w:val="00374A76"/>
    <w:rsid w:val="00374C75"/>
    <w:rsid w:val="00374FD6"/>
    <w:rsid w:val="003751CF"/>
    <w:rsid w:val="003753E8"/>
    <w:rsid w:val="003760CF"/>
    <w:rsid w:val="003762AF"/>
    <w:rsid w:val="003768F7"/>
    <w:rsid w:val="00376A47"/>
    <w:rsid w:val="00376FC5"/>
    <w:rsid w:val="0037728C"/>
    <w:rsid w:val="00377507"/>
    <w:rsid w:val="00377638"/>
    <w:rsid w:val="00377917"/>
    <w:rsid w:val="00377C3D"/>
    <w:rsid w:val="003805D5"/>
    <w:rsid w:val="00380666"/>
    <w:rsid w:val="003806BB"/>
    <w:rsid w:val="0038106D"/>
    <w:rsid w:val="0038152F"/>
    <w:rsid w:val="00381DB6"/>
    <w:rsid w:val="00382101"/>
    <w:rsid w:val="003821C1"/>
    <w:rsid w:val="0038230A"/>
    <w:rsid w:val="003824DF"/>
    <w:rsid w:val="003826E3"/>
    <w:rsid w:val="00382848"/>
    <w:rsid w:val="00382A48"/>
    <w:rsid w:val="00382CC0"/>
    <w:rsid w:val="00382DDA"/>
    <w:rsid w:val="003830F6"/>
    <w:rsid w:val="0038400D"/>
    <w:rsid w:val="003843CE"/>
    <w:rsid w:val="00384750"/>
    <w:rsid w:val="00384D69"/>
    <w:rsid w:val="00384FB6"/>
    <w:rsid w:val="0038530F"/>
    <w:rsid w:val="00385601"/>
    <w:rsid w:val="00386522"/>
    <w:rsid w:val="00386F77"/>
    <w:rsid w:val="00387001"/>
    <w:rsid w:val="0038701B"/>
    <w:rsid w:val="0038708E"/>
    <w:rsid w:val="0038787D"/>
    <w:rsid w:val="00387956"/>
    <w:rsid w:val="003900A0"/>
    <w:rsid w:val="00390C0C"/>
    <w:rsid w:val="003911D1"/>
    <w:rsid w:val="003914E0"/>
    <w:rsid w:val="003917BA"/>
    <w:rsid w:val="00391D8C"/>
    <w:rsid w:val="0039204E"/>
    <w:rsid w:val="0039278D"/>
    <w:rsid w:val="00392796"/>
    <w:rsid w:val="003927E1"/>
    <w:rsid w:val="00392CEB"/>
    <w:rsid w:val="00392D43"/>
    <w:rsid w:val="00392D47"/>
    <w:rsid w:val="00392DE5"/>
    <w:rsid w:val="00392E83"/>
    <w:rsid w:val="00393538"/>
    <w:rsid w:val="00393594"/>
    <w:rsid w:val="003935F1"/>
    <w:rsid w:val="003939AD"/>
    <w:rsid w:val="00393A0C"/>
    <w:rsid w:val="00393FD3"/>
    <w:rsid w:val="00394351"/>
    <w:rsid w:val="00394B88"/>
    <w:rsid w:val="00394C6E"/>
    <w:rsid w:val="00394FBB"/>
    <w:rsid w:val="00395181"/>
    <w:rsid w:val="00395364"/>
    <w:rsid w:val="003955F3"/>
    <w:rsid w:val="00395802"/>
    <w:rsid w:val="00395CC0"/>
    <w:rsid w:val="00396190"/>
    <w:rsid w:val="003961AF"/>
    <w:rsid w:val="003962D9"/>
    <w:rsid w:val="00396484"/>
    <w:rsid w:val="0039687E"/>
    <w:rsid w:val="00396A21"/>
    <w:rsid w:val="0039761B"/>
    <w:rsid w:val="003A00BF"/>
    <w:rsid w:val="003A0C02"/>
    <w:rsid w:val="003A0F11"/>
    <w:rsid w:val="003A161D"/>
    <w:rsid w:val="003A19B0"/>
    <w:rsid w:val="003A1DD2"/>
    <w:rsid w:val="003A1F2B"/>
    <w:rsid w:val="003A2EA3"/>
    <w:rsid w:val="003A2F53"/>
    <w:rsid w:val="003A35B7"/>
    <w:rsid w:val="003A3804"/>
    <w:rsid w:val="003A3B9F"/>
    <w:rsid w:val="003A3C99"/>
    <w:rsid w:val="003A3CC0"/>
    <w:rsid w:val="003A3F8A"/>
    <w:rsid w:val="003A4528"/>
    <w:rsid w:val="003A45FE"/>
    <w:rsid w:val="003A481E"/>
    <w:rsid w:val="003A52AF"/>
    <w:rsid w:val="003A52D7"/>
    <w:rsid w:val="003A598C"/>
    <w:rsid w:val="003A59BD"/>
    <w:rsid w:val="003A5A55"/>
    <w:rsid w:val="003A5EDF"/>
    <w:rsid w:val="003A6354"/>
    <w:rsid w:val="003A66CD"/>
    <w:rsid w:val="003A6A82"/>
    <w:rsid w:val="003A6C38"/>
    <w:rsid w:val="003A6E36"/>
    <w:rsid w:val="003A72AA"/>
    <w:rsid w:val="003A7856"/>
    <w:rsid w:val="003A7D4F"/>
    <w:rsid w:val="003A7D70"/>
    <w:rsid w:val="003B12F8"/>
    <w:rsid w:val="003B18AE"/>
    <w:rsid w:val="003B18F2"/>
    <w:rsid w:val="003B1908"/>
    <w:rsid w:val="003B1BAF"/>
    <w:rsid w:val="003B1F94"/>
    <w:rsid w:val="003B2622"/>
    <w:rsid w:val="003B2CA0"/>
    <w:rsid w:val="003B2D58"/>
    <w:rsid w:val="003B2EE3"/>
    <w:rsid w:val="003B3037"/>
    <w:rsid w:val="003B30CC"/>
    <w:rsid w:val="003B35E0"/>
    <w:rsid w:val="003B379D"/>
    <w:rsid w:val="003B39E7"/>
    <w:rsid w:val="003B3A80"/>
    <w:rsid w:val="003B3AE2"/>
    <w:rsid w:val="003B3DBB"/>
    <w:rsid w:val="003B4009"/>
    <w:rsid w:val="003B40FA"/>
    <w:rsid w:val="003B432E"/>
    <w:rsid w:val="003B43AC"/>
    <w:rsid w:val="003B4405"/>
    <w:rsid w:val="003B44D6"/>
    <w:rsid w:val="003B4868"/>
    <w:rsid w:val="003B4C6D"/>
    <w:rsid w:val="003B55B3"/>
    <w:rsid w:val="003B5A2A"/>
    <w:rsid w:val="003B5D3F"/>
    <w:rsid w:val="003B60D2"/>
    <w:rsid w:val="003B616E"/>
    <w:rsid w:val="003B68C2"/>
    <w:rsid w:val="003B68D9"/>
    <w:rsid w:val="003B6BA3"/>
    <w:rsid w:val="003B6D38"/>
    <w:rsid w:val="003B6FC3"/>
    <w:rsid w:val="003B714F"/>
    <w:rsid w:val="003B7314"/>
    <w:rsid w:val="003B742A"/>
    <w:rsid w:val="003B7778"/>
    <w:rsid w:val="003B7FFC"/>
    <w:rsid w:val="003C0264"/>
    <w:rsid w:val="003C0776"/>
    <w:rsid w:val="003C0B2D"/>
    <w:rsid w:val="003C0D36"/>
    <w:rsid w:val="003C0F5C"/>
    <w:rsid w:val="003C14AE"/>
    <w:rsid w:val="003C1C1C"/>
    <w:rsid w:val="003C2009"/>
    <w:rsid w:val="003C2BE6"/>
    <w:rsid w:val="003C3877"/>
    <w:rsid w:val="003C3E1A"/>
    <w:rsid w:val="003C4727"/>
    <w:rsid w:val="003C47A4"/>
    <w:rsid w:val="003C4900"/>
    <w:rsid w:val="003C4AC2"/>
    <w:rsid w:val="003C5133"/>
    <w:rsid w:val="003C5459"/>
    <w:rsid w:val="003C5547"/>
    <w:rsid w:val="003C5602"/>
    <w:rsid w:val="003C6299"/>
    <w:rsid w:val="003C647F"/>
    <w:rsid w:val="003C6644"/>
    <w:rsid w:val="003C6683"/>
    <w:rsid w:val="003C67BF"/>
    <w:rsid w:val="003C683F"/>
    <w:rsid w:val="003C6B57"/>
    <w:rsid w:val="003C6DCF"/>
    <w:rsid w:val="003C7348"/>
    <w:rsid w:val="003C7806"/>
    <w:rsid w:val="003D0905"/>
    <w:rsid w:val="003D0927"/>
    <w:rsid w:val="003D10F7"/>
    <w:rsid w:val="003D125A"/>
    <w:rsid w:val="003D14DE"/>
    <w:rsid w:val="003D15CE"/>
    <w:rsid w:val="003D23E9"/>
    <w:rsid w:val="003D2704"/>
    <w:rsid w:val="003D2A7F"/>
    <w:rsid w:val="003D2E60"/>
    <w:rsid w:val="003D3694"/>
    <w:rsid w:val="003D39B2"/>
    <w:rsid w:val="003D4A03"/>
    <w:rsid w:val="003D4F00"/>
    <w:rsid w:val="003D50D4"/>
    <w:rsid w:val="003D53E2"/>
    <w:rsid w:val="003D5999"/>
    <w:rsid w:val="003D5AAB"/>
    <w:rsid w:val="003D5BC1"/>
    <w:rsid w:val="003D5C1D"/>
    <w:rsid w:val="003D5EAE"/>
    <w:rsid w:val="003D5F0B"/>
    <w:rsid w:val="003D60FD"/>
    <w:rsid w:val="003D64DD"/>
    <w:rsid w:val="003D656E"/>
    <w:rsid w:val="003D65FE"/>
    <w:rsid w:val="003D66E2"/>
    <w:rsid w:val="003D66EC"/>
    <w:rsid w:val="003D6DBD"/>
    <w:rsid w:val="003D7665"/>
    <w:rsid w:val="003D7A35"/>
    <w:rsid w:val="003E01E5"/>
    <w:rsid w:val="003E0478"/>
    <w:rsid w:val="003E08C1"/>
    <w:rsid w:val="003E0DDA"/>
    <w:rsid w:val="003E0DFC"/>
    <w:rsid w:val="003E117C"/>
    <w:rsid w:val="003E13B2"/>
    <w:rsid w:val="003E1480"/>
    <w:rsid w:val="003E15BE"/>
    <w:rsid w:val="003E172D"/>
    <w:rsid w:val="003E1852"/>
    <w:rsid w:val="003E1F83"/>
    <w:rsid w:val="003E2041"/>
    <w:rsid w:val="003E21F3"/>
    <w:rsid w:val="003E22A0"/>
    <w:rsid w:val="003E260A"/>
    <w:rsid w:val="003E273B"/>
    <w:rsid w:val="003E2A7B"/>
    <w:rsid w:val="003E2D19"/>
    <w:rsid w:val="003E2EA0"/>
    <w:rsid w:val="003E2FC6"/>
    <w:rsid w:val="003E30A2"/>
    <w:rsid w:val="003E32D4"/>
    <w:rsid w:val="003E36EB"/>
    <w:rsid w:val="003E3CED"/>
    <w:rsid w:val="003E3FE0"/>
    <w:rsid w:val="003E408C"/>
    <w:rsid w:val="003E414D"/>
    <w:rsid w:val="003E4209"/>
    <w:rsid w:val="003E49E4"/>
    <w:rsid w:val="003E4B9D"/>
    <w:rsid w:val="003E4E66"/>
    <w:rsid w:val="003E5C44"/>
    <w:rsid w:val="003E5EF8"/>
    <w:rsid w:val="003E6259"/>
    <w:rsid w:val="003E636D"/>
    <w:rsid w:val="003E67BC"/>
    <w:rsid w:val="003E6C23"/>
    <w:rsid w:val="003E6E74"/>
    <w:rsid w:val="003E6F9F"/>
    <w:rsid w:val="003E761E"/>
    <w:rsid w:val="003F048F"/>
    <w:rsid w:val="003F0860"/>
    <w:rsid w:val="003F0A17"/>
    <w:rsid w:val="003F0ACB"/>
    <w:rsid w:val="003F0E0A"/>
    <w:rsid w:val="003F1286"/>
    <w:rsid w:val="003F1535"/>
    <w:rsid w:val="003F1676"/>
    <w:rsid w:val="003F16F0"/>
    <w:rsid w:val="003F1853"/>
    <w:rsid w:val="003F1BBF"/>
    <w:rsid w:val="003F2036"/>
    <w:rsid w:val="003F2186"/>
    <w:rsid w:val="003F2297"/>
    <w:rsid w:val="003F23E1"/>
    <w:rsid w:val="003F262A"/>
    <w:rsid w:val="003F290C"/>
    <w:rsid w:val="003F2A46"/>
    <w:rsid w:val="003F2C24"/>
    <w:rsid w:val="003F2E2A"/>
    <w:rsid w:val="003F329C"/>
    <w:rsid w:val="003F3D74"/>
    <w:rsid w:val="003F3F14"/>
    <w:rsid w:val="003F4236"/>
    <w:rsid w:val="003F46D9"/>
    <w:rsid w:val="003F4977"/>
    <w:rsid w:val="003F4F63"/>
    <w:rsid w:val="003F4FB4"/>
    <w:rsid w:val="003F5577"/>
    <w:rsid w:val="003F57D1"/>
    <w:rsid w:val="003F5A13"/>
    <w:rsid w:val="003F617F"/>
    <w:rsid w:val="003F61BB"/>
    <w:rsid w:val="003F62E0"/>
    <w:rsid w:val="003F6484"/>
    <w:rsid w:val="003F65FC"/>
    <w:rsid w:val="003F67D9"/>
    <w:rsid w:val="003F6C0D"/>
    <w:rsid w:val="003F6EC5"/>
    <w:rsid w:val="003F71F2"/>
    <w:rsid w:val="003F7CB8"/>
    <w:rsid w:val="00400608"/>
    <w:rsid w:val="00400DF1"/>
    <w:rsid w:val="00401398"/>
    <w:rsid w:val="00401781"/>
    <w:rsid w:val="00401944"/>
    <w:rsid w:val="004019BF"/>
    <w:rsid w:val="004020DE"/>
    <w:rsid w:val="00402296"/>
    <w:rsid w:val="004027DC"/>
    <w:rsid w:val="004031FF"/>
    <w:rsid w:val="00403385"/>
    <w:rsid w:val="00403422"/>
    <w:rsid w:val="004034AF"/>
    <w:rsid w:val="004038CD"/>
    <w:rsid w:val="00403E22"/>
    <w:rsid w:val="00403E89"/>
    <w:rsid w:val="00404DD7"/>
    <w:rsid w:val="00405214"/>
    <w:rsid w:val="0040536C"/>
    <w:rsid w:val="00405562"/>
    <w:rsid w:val="0040582D"/>
    <w:rsid w:val="004059FA"/>
    <w:rsid w:val="00405A1C"/>
    <w:rsid w:val="00405A8D"/>
    <w:rsid w:val="004061E0"/>
    <w:rsid w:val="004062F2"/>
    <w:rsid w:val="004069BC"/>
    <w:rsid w:val="00406C3E"/>
    <w:rsid w:val="00406D33"/>
    <w:rsid w:val="00407054"/>
    <w:rsid w:val="00407719"/>
    <w:rsid w:val="004077C0"/>
    <w:rsid w:val="004078F5"/>
    <w:rsid w:val="00407E8A"/>
    <w:rsid w:val="00410034"/>
    <w:rsid w:val="00410158"/>
    <w:rsid w:val="0041092E"/>
    <w:rsid w:val="00410ABB"/>
    <w:rsid w:val="00411551"/>
    <w:rsid w:val="00411AD1"/>
    <w:rsid w:val="00411B4A"/>
    <w:rsid w:val="004120DC"/>
    <w:rsid w:val="004125D4"/>
    <w:rsid w:val="00412C9C"/>
    <w:rsid w:val="00412DD8"/>
    <w:rsid w:val="00412E54"/>
    <w:rsid w:val="00413264"/>
    <w:rsid w:val="00413A82"/>
    <w:rsid w:val="00413B5B"/>
    <w:rsid w:val="00413BD4"/>
    <w:rsid w:val="00413C06"/>
    <w:rsid w:val="00413D32"/>
    <w:rsid w:val="004144F0"/>
    <w:rsid w:val="00414577"/>
    <w:rsid w:val="00414788"/>
    <w:rsid w:val="00414A26"/>
    <w:rsid w:val="00414DF6"/>
    <w:rsid w:val="00414E9D"/>
    <w:rsid w:val="00414FFC"/>
    <w:rsid w:val="00415282"/>
    <w:rsid w:val="0041534E"/>
    <w:rsid w:val="0041553E"/>
    <w:rsid w:val="0041568D"/>
    <w:rsid w:val="00415B52"/>
    <w:rsid w:val="004160FE"/>
    <w:rsid w:val="004161DA"/>
    <w:rsid w:val="00416386"/>
    <w:rsid w:val="004164AB"/>
    <w:rsid w:val="0041692E"/>
    <w:rsid w:val="00416A6C"/>
    <w:rsid w:val="00416FF3"/>
    <w:rsid w:val="00417088"/>
    <w:rsid w:val="00417347"/>
    <w:rsid w:val="0041773A"/>
    <w:rsid w:val="00417D60"/>
    <w:rsid w:val="00420048"/>
    <w:rsid w:val="004203B9"/>
    <w:rsid w:val="004203C5"/>
    <w:rsid w:val="0042109D"/>
    <w:rsid w:val="0042186F"/>
    <w:rsid w:val="00421C41"/>
    <w:rsid w:val="004220B8"/>
    <w:rsid w:val="0042248F"/>
    <w:rsid w:val="004226EF"/>
    <w:rsid w:val="0042288A"/>
    <w:rsid w:val="004228F8"/>
    <w:rsid w:val="00422938"/>
    <w:rsid w:val="00423408"/>
    <w:rsid w:val="0042344D"/>
    <w:rsid w:val="0042344F"/>
    <w:rsid w:val="004238E5"/>
    <w:rsid w:val="00423F1C"/>
    <w:rsid w:val="004252F3"/>
    <w:rsid w:val="0042538C"/>
    <w:rsid w:val="0042568E"/>
    <w:rsid w:val="00425978"/>
    <w:rsid w:val="00425A3B"/>
    <w:rsid w:val="00425D78"/>
    <w:rsid w:val="004268FE"/>
    <w:rsid w:val="00426A2B"/>
    <w:rsid w:val="004270AD"/>
    <w:rsid w:val="0042724E"/>
    <w:rsid w:val="00427600"/>
    <w:rsid w:val="00427968"/>
    <w:rsid w:val="00427C39"/>
    <w:rsid w:val="00427C8E"/>
    <w:rsid w:val="00427EF3"/>
    <w:rsid w:val="00427F5F"/>
    <w:rsid w:val="004302A3"/>
    <w:rsid w:val="00430419"/>
    <w:rsid w:val="00431366"/>
    <w:rsid w:val="004314D2"/>
    <w:rsid w:val="004319E0"/>
    <w:rsid w:val="00431A4B"/>
    <w:rsid w:val="00431EFB"/>
    <w:rsid w:val="00431F30"/>
    <w:rsid w:val="0043215E"/>
    <w:rsid w:val="00432244"/>
    <w:rsid w:val="00432CFF"/>
    <w:rsid w:val="00432E8A"/>
    <w:rsid w:val="004333CD"/>
    <w:rsid w:val="004334FB"/>
    <w:rsid w:val="0043372F"/>
    <w:rsid w:val="00433BC6"/>
    <w:rsid w:val="00433CFA"/>
    <w:rsid w:val="004348BE"/>
    <w:rsid w:val="00434BA7"/>
    <w:rsid w:val="00435066"/>
    <w:rsid w:val="0043515E"/>
    <w:rsid w:val="0043539D"/>
    <w:rsid w:val="0043577C"/>
    <w:rsid w:val="0043577E"/>
    <w:rsid w:val="00435B03"/>
    <w:rsid w:val="00435C75"/>
    <w:rsid w:val="00435D3D"/>
    <w:rsid w:val="00435D57"/>
    <w:rsid w:val="00436294"/>
    <w:rsid w:val="0043666C"/>
    <w:rsid w:val="00436985"/>
    <w:rsid w:val="00436F5A"/>
    <w:rsid w:val="0043705C"/>
    <w:rsid w:val="004370AD"/>
    <w:rsid w:val="00437214"/>
    <w:rsid w:val="004373E2"/>
    <w:rsid w:val="004379EA"/>
    <w:rsid w:val="00437EB3"/>
    <w:rsid w:val="00440335"/>
    <w:rsid w:val="00440541"/>
    <w:rsid w:val="004406B1"/>
    <w:rsid w:val="00440847"/>
    <w:rsid w:val="00440EDC"/>
    <w:rsid w:val="00441261"/>
    <w:rsid w:val="004412E9"/>
    <w:rsid w:val="00441FAC"/>
    <w:rsid w:val="00441FB7"/>
    <w:rsid w:val="00442042"/>
    <w:rsid w:val="00442278"/>
    <w:rsid w:val="004422CE"/>
    <w:rsid w:val="0044287B"/>
    <w:rsid w:val="00442FB5"/>
    <w:rsid w:val="004435AB"/>
    <w:rsid w:val="004436BC"/>
    <w:rsid w:val="004439F4"/>
    <w:rsid w:val="004444C7"/>
    <w:rsid w:val="00444DB0"/>
    <w:rsid w:val="00444F62"/>
    <w:rsid w:val="00445259"/>
    <w:rsid w:val="00445270"/>
    <w:rsid w:val="004456B1"/>
    <w:rsid w:val="00445BD2"/>
    <w:rsid w:val="0044602E"/>
    <w:rsid w:val="00446233"/>
    <w:rsid w:val="00446420"/>
    <w:rsid w:val="00446634"/>
    <w:rsid w:val="00446AFD"/>
    <w:rsid w:val="00447496"/>
    <w:rsid w:val="0044763C"/>
    <w:rsid w:val="00447861"/>
    <w:rsid w:val="00447ABE"/>
    <w:rsid w:val="00447BFB"/>
    <w:rsid w:val="0045024B"/>
    <w:rsid w:val="00450326"/>
    <w:rsid w:val="00450913"/>
    <w:rsid w:val="00450D08"/>
    <w:rsid w:val="004510F8"/>
    <w:rsid w:val="00451389"/>
    <w:rsid w:val="004516E1"/>
    <w:rsid w:val="0045177F"/>
    <w:rsid w:val="00451F7C"/>
    <w:rsid w:val="004520A9"/>
    <w:rsid w:val="004525A5"/>
    <w:rsid w:val="0045267E"/>
    <w:rsid w:val="0045287C"/>
    <w:rsid w:val="004529D3"/>
    <w:rsid w:val="00452F4C"/>
    <w:rsid w:val="004533F0"/>
    <w:rsid w:val="00453657"/>
    <w:rsid w:val="0045377F"/>
    <w:rsid w:val="00454051"/>
    <w:rsid w:val="00454119"/>
    <w:rsid w:val="0045417E"/>
    <w:rsid w:val="00454313"/>
    <w:rsid w:val="004549F4"/>
    <w:rsid w:val="004550FE"/>
    <w:rsid w:val="004551FA"/>
    <w:rsid w:val="0045528B"/>
    <w:rsid w:val="004557FA"/>
    <w:rsid w:val="00455891"/>
    <w:rsid w:val="00455DAF"/>
    <w:rsid w:val="004567C0"/>
    <w:rsid w:val="00456979"/>
    <w:rsid w:val="00456BDC"/>
    <w:rsid w:val="00457515"/>
    <w:rsid w:val="0045792F"/>
    <w:rsid w:val="00457AC9"/>
    <w:rsid w:val="0046002A"/>
    <w:rsid w:val="00460177"/>
    <w:rsid w:val="004602D2"/>
    <w:rsid w:val="0046042B"/>
    <w:rsid w:val="004605A2"/>
    <w:rsid w:val="00460C4F"/>
    <w:rsid w:val="00460CD0"/>
    <w:rsid w:val="00461565"/>
    <w:rsid w:val="00461864"/>
    <w:rsid w:val="00462510"/>
    <w:rsid w:val="004625F9"/>
    <w:rsid w:val="004629C5"/>
    <w:rsid w:val="00462A7D"/>
    <w:rsid w:val="004634AA"/>
    <w:rsid w:val="004634DF"/>
    <w:rsid w:val="004635EF"/>
    <w:rsid w:val="00463C2E"/>
    <w:rsid w:val="0046443E"/>
    <w:rsid w:val="00464613"/>
    <w:rsid w:val="00464624"/>
    <w:rsid w:val="00464BCA"/>
    <w:rsid w:val="00465644"/>
    <w:rsid w:val="0046567F"/>
    <w:rsid w:val="004657A9"/>
    <w:rsid w:val="00465820"/>
    <w:rsid w:val="00465CD4"/>
    <w:rsid w:val="00466577"/>
    <w:rsid w:val="00466A2B"/>
    <w:rsid w:val="004674C4"/>
    <w:rsid w:val="004675DA"/>
    <w:rsid w:val="00467606"/>
    <w:rsid w:val="00467EC3"/>
    <w:rsid w:val="00467F45"/>
    <w:rsid w:val="00470076"/>
    <w:rsid w:val="00470147"/>
    <w:rsid w:val="004705E9"/>
    <w:rsid w:val="004708F6"/>
    <w:rsid w:val="00470C11"/>
    <w:rsid w:val="004711F3"/>
    <w:rsid w:val="0047125D"/>
    <w:rsid w:val="00471439"/>
    <w:rsid w:val="0047154A"/>
    <w:rsid w:val="004717CF"/>
    <w:rsid w:val="00471B01"/>
    <w:rsid w:val="004720AC"/>
    <w:rsid w:val="0047233E"/>
    <w:rsid w:val="0047241D"/>
    <w:rsid w:val="004724E6"/>
    <w:rsid w:val="004728F9"/>
    <w:rsid w:val="004734CD"/>
    <w:rsid w:val="004736F8"/>
    <w:rsid w:val="0047399F"/>
    <w:rsid w:val="004743AD"/>
    <w:rsid w:val="00474444"/>
    <w:rsid w:val="004745BC"/>
    <w:rsid w:val="00475491"/>
    <w:rsid w:val="00475C23"/>
    <w:rsid w:val="00475D31"/>
    <w:rsid w:val="00475E12"/>
    <w:rsid w:val="004765F0"/>
    <w:rsid w:val="004768C3"/>
    <w:rsid w:val="004768CD"/>
    <w:rsid w:val="0047691D"/>
    <w:rsid w:val="00476E91"/>
    <w:rsid w:val="0047711E"/>
    <w:rsid w:val="0047712B"/>
    <w:rsid w:val="00477395"/>
    <w:rsid w:val="0047750A"/>
    <w:rsid w:val="00477596"/>
    <w:rsid w:val="0047767D"/>
    <w:rsid w:val="00477BDA"/>
    <w:rsid w:val="00477C11"/>
    <w:rsid w:val="00477CFC"/>
    <w:rsid w:val="00480536"/>
    <w:rsid w:val="00480712"/>
    <w:rsid w:val="0048091C"/>
    <w:rsid w:val="00480C89"/>
    <w:rsid w:val="00480DA4"/>
    <w:rsid w:val="0048104B"/>
    <w:rsid w:val="00481541"/>
    <w:rsid w:val="00481650"/>
    <w:rsid w:val="004817D0"/>
    <w:rsid w:val="00481E54"/>
    <w:rsid w:val="00481E9C"/>
    <w:rsid w:val="00481EC1"/>
    <w:rsid w:val="00482010"/>
    <w:rsid w:val="0048211C"/>
    <w:rsid w:val="00482204"/>
    <w:rsid w:val="0048231B"/>
    <w:rsid w:val="00482AE8"/>
    <w:rsid w:val="004831FA"/>
    <w:rsid w:val="00483349"/>
    <w:rsid w:val="004835B7"/>
    <w:rsid w:val="004836CD"/>
    <w:rsid w:val="0048388F"/>
    <w:rsid w:val="00484774"/>
    <w:rsid w:val="00484816"/>
    <w:rsid w:val="0048498A"/>
    <w:rsid w:val="00484AF2"/>
    <w:rsid w:val="00484E55"/>
    <w:rsid w:val="00484F6F"/>
    <w:rsid w:val="004852DA"/>
    <w:rsid w:val="004857FC"/>
    <w:rsid w:val="00485B69"/>
    <w:rsid w:val="00485F0E"/>
    <w:rsid w:val="004861F0"/>
    <w:rsid w:val="00486328"/>
    <w:rsid w:val="0048656E"/>
    <w:rsid w:val="004865B3"/>
    <w:rsid w:val="004865C2"/>
    <w:rsid w:val="00486A9C"/>
    <w:rsid w:val="00486D77"/>
    <w:rsid w:val="00486E1F"/>
    <w:rsid w:val="00487583"/>
    <w:rsid w:val="00487A82"/>
    <w:rsid w:val="00487AA7"/>
    <w:rsid w:val="00487D51"/>
    <w:rsid w:val="00487E13"/>
    <w:rsid w:val="00490584"/>
    <w:rsid w:val="00491D86"/>
    <w:rsid w:val="00491EE4"/>
    <w:rsid w:val="00492637"/>
    <w:rsid w:val="00492A51"/>
    <w:rsid w:val="00492F72"/>
    <w:rsid w:val="0049333E"/>
    <w:rsid w:val="004936C1"/>
    <w:rsid w:val="00493C06"/>
    <w:rsid w:val="00493D8B"/>
    <w:rsid w:val="00493FF5"/>
    <w:rsid w:val="004947E4"/>
    <w:rsid w:val="004948F4"/>
    <w:rsid w:val="0049493C"/>
    <w:rsid w:val="0049495F"/>
    <w:rsid w:val="00494A02"/>
    <w:rsid w:val="00494ACD"/>
    <w:rsid w:val="00494C4D"/>
    <w:rsid w:val="00494C77"/>
    <w:rsid w:val="00494FA5"/>
    <w:rsid w:val="00495497"/>
    <w:rsid w:val="00495674"/>
    <w:rsid w:val="0049584A"/>
    <w:rsid w:val="00495968"/>
    <w:rsid w:val="00496063"/>
    <w:rsid w:val="00496082"/>
    <w:rsid w:val="0049622F"/>
    <w:rsid w:val="0049626F"/>
    <w:rsid w:val="00496B7C"/>
    <w:rsid w:val="00496C5A"/>
    <w:rsid w:val="00496EE6"/>
    <w:rsid w:val="00497078"/>
    <w:rsid w:val="00497565"/>
    <w:rsid w:val="00497574"/>
    <w:rsid w:val="004977ED"/>
    <w:rsid w:val="00497C1C"/>
    <w:rsid w:val="004A03B9"/>
    <w:rsid w:val="004A03E3"/>
    <w:rsid w:val="004A087D"/>
    <w:rsid w:val="004A1341"/>
    <w:rsid w:val="004A155F"/>
    <w:rsid w:val="004A1771"/>
    <w:rsid w:val="004A1778"/>
    <w:rsid w:val="004A19C7"/>
    <w:rsid w:val="004A1B8C"/>
    <w:rsid w:val="004A1EAB"/>
    <w:rsid w:val="004A1F6B"/>
    <w:rsid w:val="004A233F"/>
    <w:rsid w:val="004A2E76"/>
    <w:rsid w:val="004A2FB6"/>
    <w:rsid w:val="004A3068"/>
    <w:rsid w:val="004A3363"/>
    <w:rsid w:val="004A39FC"/>
    <w:rsid w:val="004A3A4F"/>
    <w:rsid w:val="004A3CF2"/>
    <w:rsid w:val="004A3D50"/>
    <w:rsid w:val="004A3E4E"/>
    <w:rsid w:val="004A3ED7"/>
    <w:rsid w:val="004A474C"/>
    <w:rsid w:val="004A4B9B"/>
    <w:rsid w:val="004A4ED6"/>
    <w:rsid w:val="004A55C3"/>
    <w:rsid w:val="004A592E"/>
    <w:rsid w:val="004A5B5E"/>
    <w:rsid w:val="004A5E09"/>
    <w:rsid w:val="004A5F14"/>
    <w:rsid w:val="004A5FF2"/>
    <w:rsid w:val="004A618A"/>
    <w:rsid w:val="004A628C"/>
    <w:rsid w:val="004A6C3C"/>
    <w:rsid w:val="004A6D07"/>
    <w:rsid w:val="004A6EC6"/>
    <w:rsid w:val="004A6FF8"/>
    <w:rsid w:val="004A74AC"/>
    <w:rsid w:val="004A7BF1"/>
    <w:rsid w:val="004A7CE7"/>
    <w:rsid w:val="004B01AA"/>
    <w:rsid w:val="004B01DB"/>
    <w:rsid w:val="004B065B"/>
    <w:rsid w:val="004B0892"/>
    <w:rsid w:val="004B0C75"/>
    <w:rsid w:val="004B1724"/>
    <w:rsid w:val="004B1F59"/>
    <w:rsid w:val="004B1F87"/>
    <w:rsid w:val="004B21DE"/>
    <w:rsid w:val="004B258D"/>
    <w:rsid w:val="004B2669"/>
    <w:rsid w:val="004B27F6"/>
    <w:rsid w:val="004B2875"/>
    <w:rsid w:val="004B2E2A"/>
    <w:rsid w:val="004B2E9A"/>
    <w:rsid w:val="004B31B6"/>
    <w:rsid w:val="004B34A3"/>
    <w:rsid w:val="004B3674"/>
    <w:rsid w:val="004B3745"/>
    <w:rsid w:val="004B392F"/>
    <w:rsid w:val="004B4038"/>
    <w:rsid w:val="004B4943"/>
    <w:rsid w:val="004B4AC5"/>
    <w:rsid w:val="004B5256"/>
    <w:rsid w:val="004B52A9"/>
    <w:rsid w:val="004B5597"/>
    <w:rsid w:val="004B5691"/>
    <w:rsid w:val="004B57E1"/>
    <w:rsid w:val="004B58B1"/>
    <w:rsid w:val="004B58EC"/>
    <w:rsid w:val="004B5BE2"/>
    <w:rsid w:val="004B5D5E"/>
    <w:rsid w:val="004B5E83"/>
    <w:rsid w:val="004B6255"/>
    <w:rsid w:val="004B7121"/>
    <w:rsid w:val="004B75ED"/>
    <w:rsid w:val="004B770D"/>
    <w:rsid w:val="004B7BF9"/>
    <w:rsid w:val="004B7CEE"/>
    <w:rsid w:val="004B7EE9"/>
    <w:rsid w:val="004C002D"/>
    <w:rsid w:val="004C0113"/>
    <w:rsid w:val="004C03F7"/>
    <w:rsid w:val="004C0948"/>
    <w:rsid w:val="004C0BD1"/>
    <w:rsid w:val="004C0DAD"/>
    <w:rsid w:val="004C0F7A"/>
    <w:rsid w:val="004C16D6"/>
    <w:rsid w:val="004C1AD3"/>
    <w:rsid w:val="004C1C78"/>
    <w:rsid w:val="004C214C"/>
    <w:rsid w:val="004C22EA"/>
    <w:rsid w:val="004C2363"/>
    <w:rsid w:val="004C2367"/>
    <w:rsid w:val="004C240D"/>
    <w:rsid w:val="004C265B"/>
    <w:rsid w:val="004C2A5A"/>
    <w:rsid w:val="004C2DCC"/>
    <w:rsid w:val="004C2E01"/>
    <w:rsid w:val="004C3286"/>
    <w:rsid w:val="004C3D14"/>
    <w:rsid w:val="004C43E7"/>
    <w:rsid w:val="004C44EE"/>
    <w:rsid w:val="004C4510"/>
    <w:rsid w:val="004C4738"/>
    <w:rsid w:val="004C4887"/>
    <w:rsid w:val="004C4A4E"/>
    <w:rsid w:val="004C4A9F"/>
    <w:rsid w:val="004C5551"/>
    <w:rsid w:val="004C5743"/>
    <w:rsid w:val="004C5C67"/>
    <w:rsid w:val="004C5DC9"/>
    <w:rsid w:val="004C5E19"/>
    <w:rsid w:val="004C633C"/>
    <w:rsid w:val="004C6CDF"/>
    <w:rsid w:val="004C73C2"/>
    <w:rsid w:val="004C7436"/>
    <w:rsid w:val="004C76BB"/>
    <w:rsid w:val="004D0007"/>
    <w:rsid w:val="004D0233"/>
    <w:rsid w:val="004D0713"/>
    <w:rsid w:val="004D0798"/>
    <w:rsid w:val="004D0AFC"/>
    <w:rsid w:val="004D0DEE"/>
    <w:rsid w:val="004D117A"/>
    <w:rsid w:val="004D13CD"/>
    <w:rsid w:val="004D159A"/>
    <w:rsid w:val="004D1967"/>
    <w:rsid w:val="004D19FD"/>
    <w:rsid w:val="004D1AC2"/>
    <w:rsid w:val="004D247C"/>
    <w:rsid w:val="004D3A83"/>
    <w:rsid w:val="004D4197"/>
    <w:rsid w:val="004D42C0"/>
    <w:rsid w:val="004D4BFA"/>
    <w:rsid w:val="004D55A4"/>
    <w:rsid w:val="004D567F"/>
    <w:rsid w:val="004D5A0B"/>
    <w:rsid w:val="004D5B38"/>
    <w:rsid w:val="004D5E4C"/>
    <w:rsid w:val="004D5E54"/>
    <w:rsid w:val="004D5F83"/>
    <w:rsid w:val="004D6198"/>
    <w:rsid w:val="004D6275"/>
    <w:rsid w:val="004D6A24"/>
    <w:rsid w:val="004D6D52"/>
    <w:rsid w:val="004D7154"/>
    <w:rsid w:val="004D72AF"/>
    <w:rsid w:val="004D72C0"/>
    <w:rsid w:val="004D7868"/>
    <w:rsid w:val="004D7958"/>
    <w:rsid w:val="004D7D10"/>
    <w:rsid w:val="004E0027"/>
    <w:rsid w:val="004E02B6"/>
    <w:rsid w:val="004E02E0"/>
    <w:rsid w:val="004E02EF"/>
    <w:rsid w:val="004E05B2"/>
    <w:rsid w:val="004E05D4"/>
    <w:rsid w:val="004E066D"/>
    <w:rsid w:val="004E074D"/>
    <w:rsid w:val="004E0853"/>
    <w:rsid w:val="004E0F95"/>
    <w:rsid w:val="004E14E6"/>
    <w:rsid w:val="004E21BE"/>
    <w:rsid w:val="004E28F2"/>
    <w:rsid w:val="004E2B64"/>
    <w:rsid w:val="004E2B77"/>
    <w:rsid w:val="004E2E7A"/>
    <w:rsid w:val="004E3512"/>
    <w:rsid w:val="004E377B"/>
    <w:rsid w:val="004E379F"/>
    <w:rsid w:val="004E39B4"/>
    <w:rsid w:val="004E404A"/>
    <w:rsid w:val="004E4081"/>
    <w:rsid w:val="004E485E"/>
    <w:rsid w:val="004E4FED"/>
    <w:rsid w:val="004E50EF"/>
    <w:rsid w:val="004E57EA"/>
    <w:rsid w:val="004E5F6A"/>
    <w:rsid w:val="004E62F5"/>
    <w:rsid w:val="004E68B9"/>
    <w:rsid w:val="004E68CC"/>
    <w:rsid w:val="004E6B8E"/>
    <w:rsid w:val="004E6C86"/>
    <w:rsid w:val="004E6E59"/>
    <w:rsid w:val="004E7005"/>
    <w:rsid w:val="004E71D3"/>
    <w:rsid w:val="004E7E48"/>
    <w:rsid w:val="004F0012"/>
    <w:rsid w:val="004F0176"/>
    <w:rsid w:val="004F01CB"/>
    <w:rsid w:val="004F0496"/>
    <w:rsid w:val="004F076C"/>
    <w:rsid w:val="004F083A"/>
    <w:rsid w:val="004F09C5"/>
    <w:rsid w:val="004F09C6"/>
    <w:rsid w:val="004F0B6F"/>
    <w:rsid w:val="004F11DA"/>
    <w:rsid w:val="004F162E"/>
    <w:rsid w:val="004F1668"/>
    <w:rsid w:val="004F1CA8"/>
    <w:rsid w:val="004F2059"/>
    <w:rsid w:val="004F2143"/>
    <w:rsid w:val="004F24FD"/>
    <w:rsid w:val="004F2734"/>
    <w:rsid w:val="004F2BC3"/>
    <w:rsid w:val="004F2CAE"/>
    <w:rsid w:val="004F32B8"/>
    <w:rsid w:val="004F32C4"/>
    <w:rsid w:val="004F340C"/>
    <w:rsid w:val="004F3548"/>
    <w:rsid w:val="004F35EA"/>
    <w:rsid w:val="004F4054"/>
    <w:rsid w:val="004F4173"/>
    <w:rsid w:val="004F41F4"/>
    <w:rsid w:val="004F4A92"/>
    <w:rsid w:val="004F4DF4"/>
    <w:rsid w:val="004F4E1C"/>
    <w:rsid w:val="004F56CA"/>
    <w:rsid w:val="004F58AE"/>
    <w:rsid w:val="004F6293"/>
    <w:rsid w:val="004F6321"/>
    <w:rsid w:val="004F6328"/>
    <w:rsid w:val="004F6776"/>
    <w:rsid w:val="004F6B70"/>
    <w:rsid w:val="004F74AC"/>
    <w:rsid w:val="004F754C"/>
    <w:rsid w:val="004F7A64"/>
    <w:rsid w:val="004F7B09"/>
    <w:rsid w:val="004F7BC6"/>
    <w:rsid w:val="0050023A"/>
    <w:rsid w:val="0050056A"/>
    <w:rsid w:val="005009F8"/>
    <w:rsid w:val="00500D2B"/>
    <w:rsid w:val="00500D78"/>
    <w:rsid w:val="00500D7B"/>
    <w:rsid w:val="00500F4A"/>
    <w:rsid w:val="005010C8"/>
    <w:rsid w:val="005014E5"/>
    <w:rsid w:val="00501C5C"/>
    <w:rsid w:val="00501FCF"/>
    <w:rsid w:val="005025AA"/>
    <w:rsid w:val="00502873"/>
    <w:rsid w:val="00502AEE"/>
    <w:rsid w:val="00503057"/>
    <w:rsid w:val="0050305E"/>
    <w:rsid w:val="0050316F"/>
    <w:rsid w:val="005034EB"/>
    <w:rsid w:val="00503BD5"/>
    <w:rsid w:val="00503C68"/>
    <w:rsid w:val="00503D7E"/>
    <w:rsid w:val="0050408C"/>
    <w:rsid w:val="0050437D"/>
    <w:rsid w:val="00504832"/>
    <w:rsid w:val="0050501E"/>
    <w:rsid w:val="005050C0"/>
    <w:rsid w:val="00505937"/>
    <w:rsid w:val="00505A32"/>
    <w:rsid w:val="00505FD1"/>
    <w:rsid w:val="00506739"/>
    <w:rsid w:val="005067A1"/>
    <w:rsid w:val="00506982"/>
    <w:rsid w:val="005069D1"/>
    <w:rsid w:val="00507008"/>
    <w:rsid w:val="0050702F"/>
    <w:rsid w:val="00507EB8"/>
    <w:rsid w:val="0051002C"/>
    <w:rsid w:val="005102C6"/>
    <w:rsid w:val="005106FC"/>
    <w:rsid w:val="00510767"/>
    <w:rsid w:val="005108C0"/>
    <w:rsid w:val="00510905"/>
    <w:rsid w:val="00510A02"/>
    <w:rsid w:val="00510B17"/>
    <w:rsid w:val="00510CB2"/>
    <w:rsid w:val="00510D1C"/>
    <w:rsid w:val="005111BE"/>
    <w:rsid w:val="005113BF"/>
    <w:rsid w:val="005113F6"/>
    <w:rsid w:val="00511658"/>
    <w:rsid w:val="00511F92"/>
    <w:rsid w:val="005125AB"/>
    <w:rsid w:val="00512C1F"/>
    <w:rsid w:val="00512F3C"/>
    <w:rsid w:val="00512FB4"/>
    <w:rsid w:val="00513178"/>
    <w:rsid w:val="0051343F"/>
    <w:rsid w:val="00513451"/>
    <w:rsid w:val="00513728"/>
    <w:rsid w:val="00513789"/>
    <w:rsid w:val="005138C0"/>
    <w:rsid w:val="0051392E"/>
    <w:rsid w:val="00513A1E"/>
    <w:rsid w:val="00513BE7"/>
    <w:rsid w:val="005142E0"/>
    <w:rsid w:val="00514339"/>
    <w:rsid w:val="00514355"/>
    <w:rsid w:val="00514359"/>
    <w:rsid w:val="0051487F"/>
    <w:rsid w:val="00514B96"/>
    <w:rsid w:val="00514E76"/>
    <w:rsid w:val="00515843"/>
    <w:rsid w:val="00515867"/>
    <w:rsid w:val="00515ABD"/>
    <w:rsid w:val="00515ACD"/>
    <w:rsid w:val="00515D09"/>
    <w:rsid w:val="005160B3"/>
    <w:rsid w:val="005164D0"/>
    <w:rsid w:val="00516A1E"/>
    <w:rsid w:val="005174DD"/>
    <w:rsid w:val="00517792"/>
    <w:rsid w:val="00520E33"/>
    <w:rsid w:val="00520E3C"/>
    <w:rsid w:val="005214CF"/>
    <w:rsid w:val="0052160D"/>
    <w:rsid w:val="005216B1"/>
    <w:rsid w:val="00521AA2"/>
    <w:rsid w:val="00521D47"/>
    <w:rsid w:val="00521ECA"/>
    <w:rsid w:val="00521F0F"/>
    <w:rsid w:val="005223CD"/>
    <w:rsid w:val="005225D3"/>
    <w:rsid w:val="00522C0A"/>
    <w:rsid w:val="0052353E"/>
    <w:rsid w:val="00524356"/>
    <w:rsid w:val="00524496"/>
    <w:rsid w:val="00524776"/>
    <w:rsid w:val="00524D32"/>
    <w:rsid w:val="00524F5C"/>
    <w:rsid w:val="0052515C"/>
    <w:rsid w:val="005251EE"/>
    <w:rsid w:val="00525547"/>
    <w:rsid w:val="005255D0"/>
    <w:rsid w:val="005257AE"/>
    <w:rsid w:val="00525A1B"/>
    <w:rsid w:val="00525E0B"/>
    <w:rsid w:val="00526297"/>
    <w:rsid w:val="00526564"/>
    <w:rsid w:val="00526989"/>
    <w:rsid w:val="005270B2"/>
    <w:rsid w:val="0052724E"/>
    <w:rsid w:val="005274AA"/>
    <w:rsid w:val="0052765E"/>
    <w:rsid w:val="0052773F"/>
    <w:rsid w:val="0052783D"/>
    <w:rsid w:val="005300A5"/>
    <w:rsid w:val="00530430"/>
    <w:rsid w:val="00530ED3"/>
    <w:rsid w:val="00530F64"/>
    <w:rsid w:val="00530FCC"/>
    <w:rsid w:val="0053114C"/>
    <w:rsid w:val="0053172C"/>
    <w:rsid w:val="00531BC3"/>
    <w:rsid w:val="0053220E"/>
    <w:rsid w:val="00532442"/>
    <w:rsid w:val="005326DD"/>
    <w:rsid w:val="005326FA"/>
    <w:rsid w:val="0053270F"/>
    <w:rsid w:val="005327B8"/>
    <w:rsid w:val="00532D8C"/>
    <w:rsid w:val="00532F7A"/>
    <w:rsid w:val="00533220"/>
    <w:rsid w:val="005332CA"/>
    <w:rsid w:val="005334E9"/>
    <w:rsid w:val="0053370E"/>
    <w:rsid w:val="00533790"/>
    <w:rsid w:val="00533872"/>
    <w:rsid w:val="005347C2"/>
    <w:rsid w:val="00534A43"/>
    <w:rsid w:val="0053500B"/>
    <w:rsid w:val="00535124"/>
    <w:rsid w:val="00535174"/>
    <w:rsid w:val="00535192"/>
    <w:rsid w:val="005352D2"/>
    <w:rsid w:val="0053535B"/>
    <w:rsid w:val="0053555F"/>
    <w:rsid w:val="005356F8"/>
    <w:rsid w:val="0053591F"/>
    <w:rsid w:val="0053642E"/>
    <w:rsid w:val="0053687C"/>
    <w:rsid w:val="00536B44"/>
    <w:rsid w:val="00536D16"/>
    <w:rsid w:val="005371C1"/>
    <w:rsid w:val="00537247"/>
    <w:rsid w:val="005373E6"/>
    <w:rsid w:val="00537425"/>
    <w:rsid w:val="00537449"/>
    <w:rsid w:val="00537510"/>
    <w:rsid w:val="005378A5"/>
    <w:rsid w:val="00537AD4"/>
    <w:rsid w:val="00537CBA"/>
    <w:rsid w:val="005400BF"/>
    <w:rsid w:val="00540785"/>
    <w:rsid w:val="005407B3"/>
    <w:rsid w:val="005407F3"/>
    <w:rsid w:val="005409A0"/>
    <w:rsid w:val="00540B56"/>
    <w:rsid w:val="00540C04"/>
    <w:rsid w:val="00540EE1"/>
    <w:rsid w:val="005410FA"/>
    <w:rsid w:val="0054124E"/>
    <w:rsid w:val="005412FB"/>
    <w:rsid w:val="005415AD"/>
    <w:rsid w:val="00541C0A"/>
    <w:rsid w:val="00541D0C"/>
    <w:rsid w:val="005424DA"/>
    <w:rsid w:val="00542635"/>
    <w:rsid w:val="005427DA"/>
    <w:rsid w:val="00542DFE"/>
    <w:rsid w:val="00543466"/>
    <w:rsid w:val="00543981"/>
    <w:rsid w:val="00543D82"/>
    <w:rsid w:val="00544265"/>
    <w:rsid w:val="00544464"/>
    <w:rsid w:val="00544863"/>
    <w:rsid w:val="005448D0"/>
    <w:rsid w:val="005449E8"/>
    <w:rsid w:val="00544C1A"/>
    <w:rsid w:val="00544FAE"/>
    <w:rsid w:val="00545320"/>
    <w:rsid w:val="0054562B"/>
    <w:rsid w:val="00545852"/>
    <w:rsid w:val="00545920"/>
    <w:rsid w:val="00545B26"/>
    <w:rsid w:val="00546340"/>
    <w:rsid w:val="00546EF6"/>
    <w:rsid w:val="00547497"/>
    <w:rsid w:val="00547596"/>
    <w:rsid w:val="00547755"/>
    <w:rsid w:val="005478E7"/>
    <w:rsid w:val="00550282"/>
    <w:rsid w:val="00550A81"/>
    <w:rsid w:val="00550DEB"/>
    <w:rsid w:val="00550F10"/>
    <w:rsid w:val="005512C2"/>
    <w:rsid w:val="005513DF"/>
    <w:rsid w:val="0055169F"/>
    <w:rsid w:val="00551EBE"/>
    <w:rsid w:val="00552315"/>
    <w:rsid w:val="00552470"/>
    <w:rsid w:val="00552550"/>
    <w:rsid w:val="005525FC"/>
    <w:rsid w:val="00552B97"/>
    <w:rsid w:val="00552BA8"/>
    <w:rsid w:val="00552C5D"/>
    <w:rsid w:val="00552E4B"/>
    <w:rsid w:val="00553116"/>
    <w:rsid w:val="005532B6"/>
    <w:rsid w:val="0055330F"/>
    <w:rsid w:val="0055358D"/>
    <w:rsid w:val="00553AF9"/>
    <w:rsid w:val="00553C24"/>
    <w:rsid w:val="00553FD5"/>
    <w:rsid w:val="00554443"/>
    <w:rsid w:val="0055466E"/>
    <w:rsid w:val="00554848"/>
    <w:rsid w:val="00554994"/>
    <w:rsid w:val="00554B85"/>
    <w:rsid w:val="00554C9F"/>
    <w:rsid w:val="00554D0E"/>
    <w:rsid w:val="00554D91"/>
    <w:rsid w:val="005550A5"/>
    <w:rsid w:val="005556E6"/>
    <w:rsid w:val="005559DB"/>
    <w:rsid w:val="00555B8E"/>
    <w:rsid w:val="00555D5C"/>
    <w:rsid w:val="00555DF2"/>
    <w:rsid w:val="00556405"/>
    <w:rsid w:val="00556772"/>
    <w:rsid w:val="0055685B"/>
    <w:rsid w:val="005569AC"/>
    <w:rsid w:val="00556D4D"/>
    <w:rsid w:val="00556D55"/>
    <w:rsid w:val="00556E63"/>
    <w:rsid w:val="00556F71"/>
    <w:rsid w:val="00557143"/>
    <w:rsid w:val="00557841"/>
    <w:rsid w:val="00557930"/>
    <w:rsid w:val="005579EC"/>
    <w:rsid w:val="00557F99"/>
    <w:rsid w:val="0056004D"/>
    <w:rsid w:val="005603A6"/>
    <w:rsid w:val="005603BF"/>
    <w:rsid w:val="005609E3"/>
    <w:rsid w:val="00560A59"/>
    <w:rsid w:val="00560CCB"/>
    <w:rsid w:val="00560D1C"/>
    <w:rsid w:val="0056124E"/>
    <w:rsid w:val="00561282"/>
    <w:rsid w:val="00561304"/>
    <w:rsid w:val="00561577"/>
    <w:rsid w:val="0056170A"/>
    <w:rsid w:val="00561976"/>
    <w:rsid w:val="005620B7"/>
    <w:rsid w:val="00562200"/>
    <w:rsid w:val="00562244"/>
    <w:rsid w:val="005629C8"/>
    <w:rsid w:val="005629E5"/>
    <w:rsid w:val="00562AD0"/>
    <w:rsid w:val="00562B32"/>
    <w:rsid w:val="00562B39"/>
    <w:rsid w:val="00562BDD"/>
    <w:rsid w:val="00562C5C"/>
    <w:rsid w:val="00562C72"/>
    <w:rsid w:val="00562E46"/>
    <w:rsid w:val="005631E4"/>
    <w:rsid w:val="005634B7"/>
    <w:rsid w:val="00563599"/>
    <w:rsid w:val="00563ED4"/>
    <w:rsid w:val="005642A0"/>
    <w:rsid w:val="005643B5"/>
    <w:rsid w:val="00564B52"/>
    <w:rsid w:val="00565241"/>
    <w:rsid w:val="00565485"/>
    <w:rsid w:val="00565A3F"/>
    <w:rsid w:val="00566263"/>
    <w:rsid w:val="0056646F"/>
    <w:rsid w:val="00566596"/>
    <w:rsid w:val="005666E5"/>
    <w:rsid w:val="005668F8"/>
    <w:rsid w:val="00566AC5"/>
    <w:rsid w:val="00566C97"/>
    <w:rsid w:val="0056700C"/>
    <w:rsid w:val="005672AA"/>
    <w:rsid w:val="005677DA"/>
    <w:rsid w:val="00567B09"/>
    <w:rsid w:val="00567B76"/>
    <w:rsid w:val="00567B8B"/>
    <w:rsid w:val="00567BED"/>
    <w:rsid w:val="00567D80"/>
    <w:rsid w:val="00570237"/>
    <w:rsid w:val="0057051C"/>
    <w:rsid w:val="005707E2"/>
    <w:rsid w:val="005707F4"/>
    <w:rsid w:val="00570BEB"/>
    <w:rsid w:val="00570F4C"/>
    <w:rsid w:val="0057106D"/>
    <w:rsid w:val="0057116B"/>
    <w:rsid w:val="005715C1"/>
    <w:rsid w:val="00571979"/>
    <w:rsid w:val="00571CF5"/>
    <w:rsid w:val="00571D38"/>
    <w:rsid w:val="00571F62"/>
    <w:rsid w:val="00572022"/>
    <w:rsid w:val="00572653"/>
    <w:rsid w:val="00572754"/>
    <w:rsid w:val="00572CD2"/>
    <w:rsid w:val="00573470"/>
    <w:rsid w:val="00573477"/>
    <w:rsid w:val="00574314"/>
    <w:rsid w:val="005743C2"/>
    <w:rsid w:val="00574781"/>
    <w:rsid w:val="005747BC"/>
    <w:rsid w:val="005747C1"/>
    <w:rsid w:val="005749AD"/>
    <w:rsid w:val="005759DC"/>
    <w:rsid w:val="00576115"/>
    <w:rsid w:val="00576A80"/>
    <w:rsid w:val="00576C34"/>
    <w:rsid w:val="00576C6F"/>
    <w:rsid w:val="00576FC1"/>
    <w:rsid w:val="005771AF"/>
    <w:rsid w:val="005773E9"/>
    <w:rsid w:val="00577674"/>
    <w:rsid w:val="0057775A"/>
    <w:rsid w:val="00577793"/>
    <w:rsid w:val="00577BBA"/>
    <w:rsid w:val="00577C58"/>
    <w:rsid w:val="00580C09"/>
    <w:rsid w:val="00580EB9"/>
    <w:rsid w:val="005810B6"/>
    <w:rsid w:val="0058151A"/>
    <w:rsid w:val="0058157F"/>
    <w:rsid w:val="0058193B"/>
    <w:rsid w:val="00581A90"/>
    <w:rsid w:val="005820A0"/>
    <w:rsid w:val="005824E0"/>
    <w:rsid w:val="00582A43"/>
    <w:rsid w:val="005830EC"/>
    <w:rsid w:val="00583146"/>
    <w:rsid w:val="005833E7"/>
    <w:rsid w:val="0058343E"/>
    <w:rsid w:val="0058357D"/>
    <w:rsid w:val="005837E8"/>
    <w:rsid w:val="00583C50"/>
    <w:rsid w:val="00583F8D"/>
    <w:rsid w:val="0058437D"/>
    <w:rsid w:val="00584621"/>
    <w:rsid w:val="005848BE"/>
    <w:rsid w:val="005855DF"/>
    <w:rsid w:val="00585C80"/>
    <w:rsid w:val="00585E25"/>
    <w:rsid w:val="00585F6E"/>
    <w:rsid w:val="005861CA"/>
    <w:rsid w:val="00586328"/>
    <w:rsid w:val="0058698E"/>
    <w:rsid w:val="005869F6"/>
    <w:rsid w:val="00586D9D"/>
    <w:rsid w:val="00586F4B"/>
    <w:rsid w:val="00587247"/>
    <w:rsid w:val="0058750B"/>
    <w:rsid w:val="005878B6"/>
    <w:rsid w:val="005879C4"/>
    <w:rsid w:val="00587C4B"/>
    <w:rsid w:val="00587FB7"/>
    <w:rsid w:val="005905DF"/>
    <w:rsid w:val="00590629"/>
    <w:rsid w:val="0059062A"/>
    <w:rsid w:val="00590FC0"/>
    <w:rsid w:val="00590FDB"/>
    <w:rsid w:val="00591075"/>
    <w:rsid w:val="00591BB3"/>
    <w:rsid w:val="00591E59"/>
    <w:rsid w:val="00592010"/>
    <w:rsid w:val="00592033"/>
    <w:rsid w:val="0059214C"/>
    <w:rsid w:val="005921EB"/>
    <w:rsid w:val="005924E3"/>
    <w:rsid w:val="005925FA"/>
    <w:rsid w:val="005930D8"/>
    <w:rsid w:val="0059327A"/>
    <w:rsid w:val="005932D4"/>
    <w:rsid w:val="00593458"/>
    <w:rsid w:val="00593BBB"/>
    <w:rsid w:val="00593D1B"/>
    <w:rsid w:val="00593DDA"/>
    <w:rsid w:val="00593E98"/>
    <w:rsid w:val="00594126"/>
    <w:rsid w:val="005946E6"/>
    <w:rsid w:val="00594814"/>
    <w:rsid w:val="00594B91"/>
    <w:rsid w:val="00594E7D"/>
    <w:rsid w:val="00594F85"/>
    <w:rsid w:val="0059501B"/>
    <w:rsid w:val="00595070"/>
    <w:rsid w:val="00595220"/>
    <w:rsid w:val="00595632"/>
    <w:rsid w:val="00595CAC"/>
    <w:rsid w:val="00595EB4"/>
    <w:rsid w:val="00596000"/>
    <w:rsid w:val="005968E6"/>
    <w:rsid w:val="00596A8A"/>
    <w:rsid w:val="00596ACE"/>
    <w:rsid w:val="00596E9C"/>
    <w:rsid w:val="00597132"/>
    <w:rsid w:val="0059741C"/>
    <w:rsid w:val="005974B9"/>
    <w:rsid w:val="00597B69"/>
    <w:rsid w:val="005A0F29"/>
    <w:rsid w:val="005A136D"/>
    <w:rsid w:val="005A143D"/>
    <w:rsid w:val="005A147B"/>
    <w:rsid w:val="005A1A67"/>
    <w:rsid w:val="005A1B63"/>
    <w:rsid w:val="005A1E81"/>
    <w:rsid w:val="005A1EB3"/>
    <w:rsid w:val="005A243F"/>
    <w:rsid w:val="005A2515"/>
    <w:rsid w:val="005A2656"/>
    <w:rsid w:val="005A26E9"/>
    <w:rsid w:val="005A29C8"/>
    <w:rsid w:val="005A2F5C"/>
    <w:rsid w:val="005A370C"/>
    <w:rsid w:val="005A3732"/>
    <w:rsid w:val="005A3F24"/>
    <w:rsid w:val="005A4094"/>
    <w:rsid w:val="005A42C0"/>
    <w:rsid w:val="005A4311"/>
    <w:rsid w:val="005A4402"/>
    <w:rsid w:val="005A4A38"/>
    <w:rsid w:val="005A4BF9"/>
    <w:rsid w:val="005A4E7B"/>
    <w:rsid w:val="005A51A6"/>
    <w:rsid w:val="005A53CE"/>
    <w:rsid w:val="005A55D2"/>
    <w:rsid w:val="005A59ED"/>
    <w:rsid w:val="005A5A32"/>
    <w:rsid w:val="005A5C95"/>
    <w:rsid w:val="005A5EBC"/>
    <w:rsid w:val="005A5FAD"/>
    <w:rsid w:val="005A6118"/>
    <w:rsid w:val="005A627E"/>
    <w:rsid w:val="005A6342"/>
    <w:rsid w:val="005A66BF"/>
    <w:rsid w:val="005A6892"/>
    <w:rsid w:val="005A68B0"/>
    <w:rsid w:val="005A6F78"/>
    <w:rsid w:val="005A71D1"/>
    <w:rsid w:val="005A734D"/>
    <w:rsid w:val="005A736C"/>
    <w:rsid w:val="005A7E31"/>
    <w:rsid w:val="005B0128"/>
    <w:rsid w:val="005B0131"/>
    <w:rsid w:val="005B0542"/>
    <w:rsid w:val="005B0934"/>
    <w:rsid w:val="005B0B22"/>
    <w:rsid w:val="005B103A"/>
    <w:rsid w:val="005B1BEF"/>
    <w:rsid w:val="005B1D80"/>
    <w:rsid w:val="005B1DDD"/>
    <w:rsid w:val="005B1F3A"/>
    <w:rsid w:val="005B1FD7"/>
    <w:rsid w:val="005B23DF"/>
    <w:rsid w:val="005B2592"/>
    <w:rsid w:val="005B25DB"/>
    <w:rsid w:val="005B263E"/>
    <w:rsid w:val="005B2727"/>
    <w:rsid w:val="005B2978"/>
    <w:rsid w:val="005B3A3F"/>
    <w:rsid w:val="005B3BFA"/>
    <w:rsid w:val="005B3D5C"/>
    <w:rsid w:val="005B3ECC"/>
    <w:rsid w:val="005B3FD6"/>
    <w:rsid w:val="005B4079"/>
    <w:rsid w:val="005B45A2"/>
    <w:rsid w:val="005B46DE"/>
    <w:rsid w:val="005B4F91"/>
    <w:rsid w:val="005B5226"/>
    <w:rsid w:val="005B5621"/>
    <w:rsid w:val="005B5671"/>
    <w:rsid w:val="005B56B4"/>
    <w:rsid w:val="005B56CC"/>
    <w:rsid w:val="005B5733"/>
    <w:rsid w:val="005B594B"/>
    <w:rsid w:val="005B5C4F"/>
    <w:rsid w:val="005B6078"/>
    <w:rsid w:val="005B63A6"/>
    <w:rsid w:val="005B6513"/>
    <w:rsid w:val="005B66D2"/>
    <w:rsid w:val="005B6D53"/>
    <w:rsid w:val="005B6D87"/>
    <w:rsid w:val="005B6DA3"/>
    <w:rsid w:val="005B7015"/>
    <w:rsid w:val="005B72F5"/>
    <w:rsid w:val="005B746D"/>
    <w:rsid w:val="005B75CC"/>
    <w:rsid w:val="005B760F"/>
    <w:rsid w:val="005B787B"/>
    <w:rsid w:val="005B7ECD"/>
    <w:rsid w:val="005C0009"/>
    <w:rsid w:val="005C0177"/>
    <w:rsid w:val="005C044B"/>
    <w:rsid w:val="005C083D"/>
    <w:rsid w:val="005C0D18"/>
    <w:rsid w:val="005C1505"/>
    <w:rsid w:val="005C1636"/>
    <w:rsid w:val="005C1DC2"/>
    <w:rsid w:val="005C1EF0"/>
    <w:rsid w:val="005C2105"/>
    <w:rsid w:val="005C2669"/>
    <w:rsid w:val="005C2767"/>
    <w:rsid w:val="005C27F2"/>
    <w:rsid w:val="005C2803"/>
    <w:rsid w:val="005C2A96"/>
    <w:rsid w:val="005C2E93"/>
    <w:rsid w:val="005C3A9D"/>
    <w:rsid w:val="005C3CCE"/>
    <w:rsid w:val="005C3D0C"/>
    <w:rsid w:val="005C3E44"/>
    <w:rsid w:val="005C3E6F"/>
    <w:rsid w:val="005C44EC"/>
    <w:rsid w:val="005C4810"/>
    <w:rsid w:val="005C4A6B"/>
    <w:rsid w:val="005C4AC5"/>
    <w:rsid w:val="005C4DB4"/>
    <w:rsid w:val="005C4DD5"/>
    <w:rsid w:val="005C4EE3"/>
    <w:rsid w:val="005C504C"/>
    <w:rsid w:val="005C52ED"/>
    <w:rsid w:val="005C5521"/>
    <w:rsid w:val="005C55C8"/>
    <w:rsid w:val="005C56D4"/>
    <w:rsid w:val="005C5C11"/>
    <w:rsid w:val="005C61E1"/>
    <w:rsid w:val="005C64CC"/>
    <w:rsid w:val="005C66CC"/>
    <w:rsid w:val="005C7AF0"/>
    <w:rsid w:val="005C7F0B"/>
    <w:rsid w:val="005D002A"/>
    <w:rsid w:val="005D04CA"/>
    <w:rsid w:val="005D0560"/>
    <w:rsid w:val="005D097A"/>
    <w:rsid w:val="005D0C1D"/>
    <w:rsid w:val="005D12A5"/>
    <w:rsid w:val="005D1B03"/>
    <w:rsid w:val="005D1D21"/>
    <w:rsid w:val="005D1DE0"/>
    <w:rsid w:val="005D294B"/>
    <w:rsid w:val="005D29AE"/>
    <w:rsid w:val="005D2BD4"/>
    <w:rsid w:val="005D2D5E"/>
    <w:rsid w:val="005D3899"/>
    <w:rsid w:val="005D3B2E"/>
    <w:rsid w:val="005D3C08"/>
    <w:rsid w:val="005D3F64"/>
    <w:rsid w:val="005D40CA"/>
    <w:rsid w:val="005D41CF"/>
    <w:rsid w:val="005D4525"/>
    <w:rsid w:val="005D452A"/>
    <w:rsid w:val="005D455E"/>
    <w:rsid w:val="005D456E"/>
    <w:rsid w:val="005D4E16"/>
    <w:rsid w:val="005D50E5"/>
    <w:rsid w:val="005D578E"/>
    <w:rsid w:val="005D5BDE"/>
    <w:rsid w:val="005D5D36"/>
    <w:rsid w:val="005D5E01"/>
    <w:rsid w:val="005D5E6C"/>
    <w:rsid w:val="005D61DF"/>
    <w:rsid w:val="005D62A8"/>
    <w:rsid w:val="005D6D11"/>
    <w:rsid w:val="005D6E60"/>
    <w:rsid w:val="005D6EE0"/>
    <w:rsid w:val="005D712F"/>
    <w:rsid w:val="005D7D7A"/>
    <w:rsid w:val="005D7EDF"/>
    <w:rsid w:val="005E00BC"/>
    <w:rsid w:val="005E072F"/>
    <w:rsid w:val="005E07B3"/>
    <w:rsid w:val="005E07FD"/>
    <w:rsid w:val="005E0F08"/>
    <w:rsid w:val="005E127F"/>
    <w:rsid w:val="005E1655"/>
    <w:rsid w:val="005E1682"/>
    <w:rsid w:val="005E1A74"/>
    <w:rsid w:val="005E1C17"/>
    <w:rsid w:val="005E256F"/>
    <w:rsid w:val="005E25D9"/>
    <w:rsid w:val="005E27E0"/>
    <w:rsid w:val="005E2C91"/>
    <w:rsid w:val="005E3402"/>
    <w:rsid w:val="005E37CC"/>
    <w:rsid w:val="005E37FD"/>
    <w:rsid w:val="005E3FB1"/>
    <w:rsid w:val="005E403D"/>
    <w:rsid w:val="005E40A5"/>
    <w:rsid w:val="005E4133"/>
    <w:rsid w:val="005E418C"/>
    <w:rsid w:val="005E43DA"/>
    <w:rsid w:val="005E4727"/>
    <w:rsid w:val="005E495E"/>
    <w:rsid w:val="005E4A87"/>
    <w:rsid w:val="005E4C3C"/>
    <w:rsid w:val="005E4D73"/>
    <w:rsid w:val="005E508A"/>
    <w:rsid w:val="005E51BB"/>
    <w:rsid w:val="005E54CD"/>
    <w:rsid w:val="005E56E3"/>
    <w:rsid w:val="005E5B08"/>
    <w:rsid w:val="005E5C3B"/>
    <w:rsid w:val="005E5E3F"/>
    <w:rsid w:val="005E673F"/>
    <w:rsid w:val="005E6884"/>
    <w:rsid w:val="005E6B9E"/>
    <w:rsid w:val="005E6BB2"/>
    <w:rsid w:val="005E6C94"/>
    <w:rsid w:val="005E6E53"/>
    <w:rsid w:val="005E6FCC"/>
    <w:rsid w:val="005E70E0"/>
    <w:rsid w:val="005E726F"/>
    <w:rsid w:val="005E73AB"/>
    <w:rsid w:val="005E74E7"/>
    <w:rsid w:val="005E756D"/>
    <w:rsid w:val="005E7746"/>
    <w:rsid w:val="005E774D"/>
    <w:rsid w:val="005E7F69"/>
    <w:rsid w:val="005F0284"/>
    <w:rsid w:val="005F02B3"/>
    <w:rsid w:val="005F049B"/>
    <w:rsid w:val="005F06C5"/>
    <w:rsid w:val="005F08D3"/>
    <w:rsid w:val="005F0A88"/>
    <w:rsid w:val="005F1545"/>
    <w:rsid w:val="005F1840"/>
    <w:rsid w:val="005F1A10"/>
    <w:rsid w:val="005F1C6D"/>
    <w:rsid w:val="005F1FF5"/>
    <w:rsid w:val="005F249A"/>
    <w:rsid w:val="005F2A9B"/>
    <w:rsid w:val="005F2FB4"/>
    <w:rsid w:val="005F32C0"/>
    <w:rsid w:val="005F3420"/>
    <w:rsid w:val="005F3598"/>
    <w:rsid w:val="005F3689"/>
    <w:rsid w:val="005F39D2"/>
    <w:rsid w:val="005F3EE0"/>
    <w:rsid w:val="005F40D8"/>
    <w:rsid w:val="005F4F43"/>
    <w:rsid w:val="005F5797"/>
    <w:rsid w:val="005F5E25"/>
    <w:rsid w:val="005F5E34"/>
    <w:rsid w:val="005F62FF"/>
    <w:rsid w:val="005F68C9"/>
    <w:rsid w:val="005F7059"/>
    <w:rsid w:val="005F7251"/>
    <w:rsid w:val="005F769C"/>
    <w:rsid w:val="005F76F0"/>
    <w:rsid w:val="005F7D81"/>
    <w:rsid w:val="005F7E88"/>
    <w:rsid w:val="00600415"/>
    <w:rsid w:val="006006FC"/>
    <w:rsid w:val="006007F8"/>
    <w:rsid w:val="00600F2A"/>
    <w:rsid w:val="0060130A"/>
    <w:rsid w:val="006015B2"/>
    <w:rsid w:val="00601A48"/>
    <w:rsid w:val="0060205E"/>
    <w:rsid w:val="00602125"/>
    <w:rsid w:val="0060229E"/>
    <w:rsid w:val="006025E5"/>
    <w:rsid w:val="00602FFA"/>
    <w:rsid w:val="006034E3"/>
    <w:rsid w:val="00603EF8"/>
    <w:rsid w:val="00604063"/>
    <w:rsid w:val="00604290"/>
    <w:rsid w:val="0060488A"/>
    <w:rsid w:val="00604E75"/>
    <w:rsid w:val="00605251"/>
    <w:rsid w:val="006054B2"/>
    <w:rsid w:val="006058C8"/>
    <w:rsid w:val="00606465"/>
    <w:rsid w:val="0060725F"/>
    <w:rsid w:val="006073CC"/>
    <w:rsid w:val="0060754E"/>
    <w:rsid w:val="00607F86"/>
    <w:rsid w:val="006106E1"/>
    <w:rsid w:val="006108D2"/>
    <w:rsid w:val="006113C8"/>
    <w:rsid w:val="006114EC"/>
    <w:rsid w:val="006117C2"/>
    <w:rsid w:val="00611949"/>
    <w:rsid w:val="00611D00"/>
    <w:rsid w:val="006125FC"/>
    <w:rsid w:val="00612905"/>
    <w:rsid w:val="0061332D"/>
    <w:rsid w:val="00613806"/>
    <w:rsid w:val="00613B99"/>
    <w:rsid w:val="00613E4D"/>
    <w:rsid w:val="0061435F"/>
    <w:rsid w:val="00614619"/>
    <w:rsid w:val="00614ED3"/>
    <w:rsid w:val="00615213"/>
    <w:rsid w:val="00615476"/>
    <w:rsid w:val="006157AB"/>
    <w:rsid w:val="006158B0"/>
    <w:rsid w:val="00616799"/>
    <w:rsid w:val="00616B82"/>
    <w:rsid w:val="00617072"/>
    <w:rsid w:val="00617162"/>
    <w:rsid w:val="006174F9"/>
    <w:rsid w:val="006177E5"/>
    <w:rsid w:val="00617C1A"/>
    <w:rsid w:val="00617FD2"/>
    <w:rsid w:val="00620454"/>
    <w:rsid w:val="00620461"/>
    <w:rsid w:val="006210C5"/>
    <w:rsid w:val="006210E3"/>
    <w:rsid w:val="00621350"/>
    <w:rsid w:val="00621925"/>
    <w:rsid w:val="006220D7"/>
    <w:rsid w:val="00622459"/>
    <w:rsid w:val="00622D44"/>
    <w:rsid w:val="00622FB9"/>
    <w:rsid w:val="006230C2"/>
    <w:rsid w:val="00623D39"/>
    <w:rsid w:val="00623DF5"/>
    <w:rsid w:val="00623E93"/>
    <w:rsid w:val="006240EF"/>
    <w:rsid w:val="00624CCE"/>
    <w:rsid w:val="00624EB4"/>
    <w:rsid w:val="006250B0"/>
    <w:rsid w:val="006259B5"/>
    <w:rsid w:val="00625FBE"/>
    <w:rsid w:val="00626407"/>
    <w:rsid w:val="00626B1F"/>
    <w:rsid w:val="00626B8C"/>
    <w:rsid w:val="00626D53"/>
    <w:rsid w:val="00626EFF"/>
    <w:rsid w:val="00627120"/>
    <w:rsid w:val="006273FB"/>
    <w:rsid w:val="00627635"/>
    <w:rsid w:val="006278AC"/>
    <w:rsid w:val="00627D01"/>
    <w:rsid w:val="00627D4D"/>
    <w:rsid w:val="00630029"/>
    <w:rsid w:val="00630AEA"/>
    <w:rsid w:val="00630D97"/>
    <w:rsid w:val="006311FC"/>
    <w:rsid w:val="0063163A"/>
    <w:rsid w:val="0063165D"/>
    <w:rsid w:val="006316BD"/>
    <w:rsid w:val="00631D49"/>
    <w:rsid w:val="0063256B"/>
    <w:rsid w:val="00632B16"/>
    <w:rsid w:val="00633305"/>
    <w:rsid w:val="00633418"/>
    <w:rsid w:val="006339F6"/>
    <w:rsid w:val="00633AFB"/>
    <w:rsid w:val="006341BA"/>
    <w:rsid w:val="00634350"/>
    <w:rsid w:val="006344E7"/>
    <w:rsid w:val="006347C3"/>
    <w:rsid w:val="00634930"/>
    <w:rsid w:val="00634958"/>
    <w:rsid w:val="00634CD8"/>
    <w:rsid w:val="00634F5F"/>
    <w:rsid w:val="00635F94"/>
    <w:rsid w:val="006360DF"/>
    <w:rsid w:val="0063635A"/>
    <w:rsid w:val="00636731"/>
    <w:rsid w:val="006368FD"/>
    <w:rsid w:val="00636BE5"/>
    <w:rsid w:val="00636E73"/>
    <w:rsid w:val="00637139"/>
    <w:rsid w:val="006373DA"/>
    <w:rsid w:val="00637669"/>
    <w:rsid w:val="0063796E"/>
    <w:rsid w:val="00637DD1"/>
    <w:rsid w:val="00637EDB"/>
    <w:rsid w:val="00640F03"/>
    <w:rsid w:val="00641016"/>
    <w:rsid w:val="00641070"/>
    <w:rsid w:val="0064119D"/>
    <w:rsid w:val="006413EB"/>
    <w:rsid w:val="0064151E"/>
    <w:rsid w:val="00641B70"/>
    <w:rsid w:val="00641C69"/>
    <w:rsid w:val="00642313"/>
    <w:rsid w:val="00642458"/>
    <w:rsid w:val="00642A34"/>
    <w:rsid w:val="00642FF4"/>
    <w:rsid w:val="006430A2"/>
    <w:rsid w:val="00643399"/>
    <w:rsid w:val="006435BA"/>
    <w:rsid w:val="0064379C"/>
    <w:rsid w:val="00643AB7"/>
    <w:rsid w:val="00643BC9"/>
    <w:rsid w:val="00643C1F"/>
    <w:rsid w:val="00643D0B"/>
    <w:rsid w:val="00643E37"/>
    <w:rsid w:val="00643FD9"/>
    <w:rsid w:val="006442E3"/>
    <w:rsid w:val="00644625"/>
    <w:rsid w:val="00644830"/>
    <w:rsid w:val="00644A61"/>
    <w:rsid w:val="0064532E"/>
    <w:rsid w:val="006456A6"/>
    <w:rsid w:val="006459EE"/>
    <w:rsid w:val="00645B60"/>
    <w:rsid w:val="00645F13"/>
    <w:rsid w:val="00645F8E"/>
    <w:rsid w:val="0064612A"/>
    <w:rsid w:val="00646261"/>
    <w:rsid w:val="0064642E"/>
    <w:rsid w:val="0064666D"/>
    <w:rsid w:val="00646B60"/>
    <w:rsid w:val="00646E23"/>
    <w:rsid w:val="00646E2F"/>
    <w:rsid w:val="00647470"/>
    <w:rsid w:val="00647C42"/>
    <w:rsid w:val="0065026A"/>
    <w:rsid w:val="006504D1"/>
    <w:rsid w:val="00650557"/>
    <w:rsid w:val="00650590"/>
    <w:rsid w:val="00650ABC"/>
    <w:rsid w:val="00650B37"/>
    <w:rsid w:val="00650DB7"/>
    <w:rsid w:val="00651212"/>
    <w:rsid w:val="0065139A"/>
    <w:rsid w:val="00651439"/>
    <w:rsid w:val="00651481"/>
    <w:rsid w:val="006514AC"/>
    <w:rsid w:val="00651538"/>
    <w:rsid w:val="006516A3"/>
    <w:rsid w:val="006516C9"/>
    <w:rsid w:val="006519BD"/>
    <w:rsid w:val="00651B91"/>
    <w:rsid w:val="00651CB3"/>
    <w:rsid w:val="00652380"/>
    <w:rsid w:val="006524AB"/>
    <w:rsid w:val="00652FE2"/>
    <w:rsid w:val="00653028"/>
    <w:rsid w:val="006530E2"/>
    <w:rsid w:val="0065312F"/>
    <w:rsid w:val="00653297"/>
    <w:rsid w:val="00653902"/>
    <w:rsid w:val="00653A32"/>
    <w:rsid w:val="00653B27"/>
    <w:rsid w:val="006540BF"/>
    <w:rsid w:val="0065415D"/>
    <w:rsid w:val="00654360"/>
    <w:rsid w:val="0065440D"/>
    <w:rsid w:val="00654A81"/>
    <w:rsid w:val="00654D02"/>
    <w:rsid w:val="00654DB3"/>
    <w:rsid w:val="00654F43"/>
    <w:rsid w:val="006553C8"/>
    <w:rsid w:val="00655B2F"/>
    <w:rsid w:val="00656456"/>
    <w:rsid w:val="00656938"/>
    <w:rsid w:val="00656ADA"/>
    <w:rsid w:val="00656E80"/>
    <w:rsid w:val="00656F28"/>
    <w:rsid w:val="00656F53"/>
    <w:rsid w:val="00656F83"/>
    <w:rsid w:val="0065729F"/>
    <w:rsid w:val="006579DB"/>
    <w:rsid w:val="00657A6E"/>
    <w:rsid w:val="00657A8C"/>
    <w:rsid w:val="00657C76"/>
    <w:rsid w:val="00657E34"/>
    <w:rsid w:val="0066030F"/>
    <w:rsid w:val="00660993"/>
    <w:rsid w:val="0066119C"/>
    <w:rsid w:val="006615DA"/>
    <w:rsid w:val="006617A6"/>
    <w:rsid w:val="00661A1A"/>
    <w:rsid w:val="0066222A"/>
    <w:rsid w:val="006625C0"/>
    <w:rsid w:val="0066265B"/>
    <w:rsid w:val="00662BC3"/>
    <w:rsid w:val="00662C60"/>
    <w:rsid w:val="00662F5F"/>
    <w:rsid w:val="006630C0"/>
    <w:rsid w:val="0066398A"/>
    <w:rsid w:val="00664245"/>
    <w:rsid w:val="00664370"/>
    <w:rsid w:val="0066447C"/>
    <w:rsid w:val="0066488B"/>
    <w:rsid w:val="00664CF7"/>
    <w:rsid w:val="006650E6"/>
    <w:rsid w:val="00665337"/>
    <w:rsid w:val="0066546E"/>
    <w:rsid w:val="0066559E"/>
    <w:rsid w:val="00665648"/>
    <w:rsid w:val="0066565B"/>
    <w:rsid w:val="00666040"/>
    <w:rsid w:val="0066642D"/>
    <w:rsid w:val="00666CF0"/>
    <w:rsid w:val="00666DFF"/>
    <w:rsid w:val="00666E9C"/>
    <w:rsid w:val="0066726F"/>
    <w:rsid w:val="0066734C"/>
    <w:rsid w:val="00667365"/>
    <w:rsid w:val="00667509"/>
    <w:rsid w:val="00667B41"/>
    <w:rsid w:val="00667B80"/>
    <w:rsid w:val="00667BE6"/>
    <w:rsid w:val="00667E83"/>
    <w:rsid w:val="0067085C"/>
    <w:rsid w:val="00671258"/>
    <w:rsid w:val="00671468"/>
    <w:rsid w:val="00671B57"/>
    <w:rsid w:val="0067226F"/>
    <w:rsid w:val="00672787"/>
    <w:rsid w:val="006727C7"/>
    <w:rsid w:val="006736E3"/>
    <w:rsid w:val="00673983"/>
    <w:rsid w:val="00673D26"/>
    <w:rsid w:val="006741D6"/>
    <w:rsid w:val="00674391"/>
    <w:rsid w:val="006743F9"/>
    <w:rsid w:val="0067464E"/>
    <w:rsid w:val="00674766"/>
    <w:rsid w:val="0067497B"/>
    <w:rsid w:val="00674A87"/>
    <w:rsid w:val="00674BCE"/>
    <w:rsid w:val="00674DFB"/>
    <w:rsid w:val="00674EE0"/>
    <w:rsid w:val="00674F16"/>
    <w:rsid w:val="006751C3"/>
    <w:rsid w:val="006754DE"/>
    <w:rsid w:val="0067551B"/>
    <w:rsid w:val="00675594"/>
    <w:rsid w:val="0067575B"/>
    <w:rsid w:val="00675D75"/>
    <w:rsid w:val="00675E63"/>
    <w:rsid w:val="006760CB"/>
    <w:rsid w:val="006761C5"/>
    <w:rsid w:val="00676B1C"/>
    <w:rsid w:val="00676DF6"/>
    <w:rsid w:val="006770C9"/>
    <w:rsid w:val="00677418"/>
    <w:rsid w:val="00677784"/>
    <w:rsid w:val="00677AED"/>
    <w:rsid w:val="00677E19"/>
    <w:rsid w:val="00677EDB"/>
    <w:rsid w:val="0068022C"/>
    <w:rsid w:val="0068028E"/>
    <w:rsid w:val="0068046E"/>
    <w:rsid w:val="00680623"/>
    <w:rsid w:val="00680818"/>
    <w:rsid w:val="00680833"/>
    <w:rsid w:val="0068085E"/>
    <w:rsid w:val="006809AC"/>
    <w:rsid w:val="00680DE1"/>
    <w:rsid w:val="00681091"/>
    <w:rsid w:val="006810C2"/>
    <w:rsid w:val="0068169D"/>
    <w:rsid w:val="00681B56"/>
    <w:rsid w:val="00681BC7"/>
    <w:rsid w:val="006823CD"/>
    <w:rsid w:val="00682757"/>
    <w:rsid w:val="00682DF1"/>
    <w:rsid w:val="00682FAD"/>
    <w:rsid w:val="00683175"/>
    <w:rsid w:val="00683224"/>
    <w:rsid w:val="006832CB"/>
    <w:rsid w:val="006834DF"/>
    <w:rsid w:val="00683A9B"/>
    <w:rsid w:val="00683C0B"/>
    <w:rsid w:val="00684083"/>
    <w:rsid w:val="0068485F"/>
    <w:rsid w:val="00685001"/>
    <w:rsid w:val="00685212"/>
    <w:rsid w:val="006856A5"/>
    <w:rsid w:val="0068594C"/>
    <w:rsid w:val="00685EE5"/>
    <w:rsid w:val="006861F6"/>
    <w:rsid w:val="0068664D"/>
    <w:rsid w:val="0068686D"/>
    <w:rsid w:val="00687043"/>
    <w:rsid w:val="006873A1"/>
    <w:rsid w:val="0068795A"/>
    <w:rsid w:val="00687997"/>
    <w:rsid w:val="00687E4E"/>
    <w:rsid w:val="00687F94"/>
    <w:rsid w:val="0069011F"/>
    <w:rsid w:val="00690164"/>
    <w:rsid w:val="006903F3"/>
    <w:rsid w:val="00690C32"/>
    <w:rsid w:val="00690D88"/>
    <w:rsid w:val="00690DD4"/>
    <w:rsid w:val="0069120F"/>
    <w:rsid w:val="00691508"/>
    <w:rsid w:val="006915B9"/>
    <w:rsid w:val="00692C1C"/>
    <w:rsid w:val="00693019"/>
    <w:rsid w:val="006931C1"/>
    <w:rsid w:val="00693252"/>
    <w:rsid w:val="0069349F"/>
    <w:rsid w:val="006935D8"/>
    <w:rsid w:val="006936F2"/>
    <w:rsid w:val="00693756"/>
    <w:rsid w:val="00693CD7"/>
    <w:rsid w:val="00693FBF"/>
    <w:rsid w:val="0069411D"/>
    <w:rsid w:val="00694403"/>
    <w:rsid w:val="00694438"/>
    <w:rsid w:val="00694467"/>
    <w:rsid w:val="00694619"/>
    <w:rsid w:val="00694E83"/>
    <w:rsid w:val="0069550D"/>
    <w:rsid w:val="006956A7"/>
    <w:rsid w:val="006957A6"/>
    <w:rsid w:val="006964AE"/>
    <w:rsid w:val="0069687A"/>
    <w:rsid w:val="00696BCC"/>
    <w:rsid w:val="00696E03"/>
    <w:rsid w:val="00696EF0"/>
    <w:rsid w:val="00697112"/>
    <w:rsid w:val="006973D2"/>
    <w:rsid w:val="006977B1"/>
    <w:rsid w:val="006978DC"/>
    <w:rsid w:val="00697BBD"/>
    <w:rsid w:val="00697E0A"/>
    <w:rsid w:val="006A0080"/>
    <w:rsid w:val="006A0340"/>
    <w:rsid w:val="006A0781"/>
    <w:rsid w:val="006A078F"/>
    <w:rsid w:val="006A08BB"/>
    <w:rsid w:val="006A116D"/>
    <w:rsid w:val="006A151E"/>
    <w:rsid w:val="006A1AEB"/>
    <w:rsid w:val="006A1B1F"/>
    <w:rsid w:val="006A1C65"/>
    <w:rsid w:val="006A28F1"/>
    <w:rsid w:val="006A2B46"/>
    <w:rsid w:val="006A2EC8"/>
    <w:rsid w:val="006A2EDC"/>
    <w:rsid w:val="006A33B9"/>
    <w:rsid w:val="006A3946"/>
    <w:rsid w:val="006A3AF0"/>
    <w:rsid w:val="006A3C8E"/>
    <w:rsid w:val="006A3D66"/>
    <w:rsid w:val="006A419F"/>
    <w:rsid w:val="006A41E8"/>
    <w:rsid w:val="006A44BB"/>
    <w:rsid w:val="006A45E9"/>
    <w:rsid w:val="006A4F08"/>
    <w:rsid w:val="006A510D"/>
    <w:rsid w:val="006A5437"/>
    <w:rsid w:val="006A56F0"/>
    <w:rsid w:val="006A62C8"/>
    <w:rsid w:val="006A6663"/>
    <w:rsid w:val="006A671F"/>
    <w:rsid w:val="006A6ACC"/>
    <w:rsid w:val="006A738A"/>
    <w:rsid w:val="006A739F"/>
    <w:rsid w:val="006A7619"/>
    <w:rsid w:val="006A7641"/>
    <w:rsid w:val="006A776D"/>
    <w:rsid w:val="006A79C4"/>
    <w:rsid w:val="006A7B05"/>
    <w:rsid w:val="006A7D0A"/>
    <w:rsid w:val="006B0170"/>
    <w:rsid w:val="006B0458"/>
    <w:rsid w:val="006B070C"/>
    <w:rsid w:val="006B0818"/>
    <w:rsid w:val="006B0919"/>
    <w:rsid w:val="006B0A16"/>
    <w:rsid w:val="006B1007"/>
    <w:rsid w:val="006B1072"/>
    <w:rsid w:val="006B109D"/>
    <w:rsid w:val="006B1218"/>
    <w:rsid w:val="006B1E4E"/>
    <w:rsid w:val="006B1F05"/>
    <w:rsid w:val="006B226F"/>
    <w:rsid w:val="006B25B9"/>
    <w:rsid w:val="006B299D"/>
    <w:rsid w:val="006B2DE3"/>
    <w:rsid w:val="006B2FD8"/>
    <w:rsid w:val="006B2FEA"/>
    <w:rsid w:val="006B3006"/>
    <w:rsid w:val="006B30A0"/>
    <w:rsid w:val="006B30AD"/>
    <w:rsid w:val="006B31F4"/>
    <w:rsid w:val="006B34FC"/>
    <w:rsid w:val="006B365E"/>
    <w:rsid w:val="006B36D5"/>
    <w:rsid w:val="006B3A4C"/>
    <w:rsid w:val="006B3B61"/>
    <w:rsid w:val="006B3CA2"/>
    <w:rsid w:val="006B4048"/>
    <w:rsid w:val="006B4EF0"/>
    <w:rsid w:val="006B4FA2"/>
    <w:rsid w:val="006B509D"/>
    <w:rsid w:val="006B52A5"/>
    <w:rsid w:val="006B52E9"/>
    <w:rsid w:val="006B54EF"/>
    <w:rsid w:val="006B55BA"/>
    <w:rsid w:val="006B5B61"/>
    <w:rsid w:val="006B6056"/>
    <w:rsid w:val="006B6071"/>
    <w:rsid w:val="006B627F"/>
    <w:rsid w:val="006B6FB4"/>
    <w:rsid w:val="006B6FCC"/>
    <w:rsid w:val="006B7423"/>
    <w:rsid w:val="006B76F9"/>
    <w:rsid w:val="006B788A"/>
    <w:rsid w:val="006C0359"/>
    <w:rsid w:val="006C06EF"/>
    <w:rsid w:val="006C08AD"/>
    <w:rsid w:val="006C09D2"/>
    <w:rsid w:val="006C0C1A"/>
    <w:rsid w:val="006C105A"/>
    <w:rsid w:val="006C1502"/>
    <w:rsid w:val="006C151A"/>
    <w:rsid w:val="006C1BA8"/>
    <w:rsid w:val="006C1F63"/>
    <w:rsid w:val="006C20F3"/>
    <w:rsid w:val="006C23D7"/>
    <w:rsid w:val="006C240B"/>
    <w:rsid w:val="006C2487"/>
    <w:rsid w:val="006C2948"/>
    <w:rsid w:val="006C29BC"/>
    <w:rsid w:val="006C2AEF"/>
    <w:rsid w:val="006C32F4"/>
    <w:rsid w:val="006C35EC"/>
    <w:rsid w:val="006C3938"/>
    <w:rsid w:val="006C3CBB"/>
    <w:rsid w:val="006C3DC4"/>
    <w:rsid w:val="006C4272"/>
    <w:rsid w:val="006C4422"/>
    <w:rsid w:val="006C4A62"/>
    <w:rsid w:val="006C4C5A"/>
    <w:rsid w:val="006C4CB7"/>
    <w:rsid w:val="006C4D29"/>
    <w:rsid w:val="006C4D2F"/>
    <w:rsid w:val="006C4E60"/>
    <w:rsid w:val="006C5164"/>
    <w:rsid w:val="006C5626"/>
    <w:rsid w:val="006C562D"/>
    <w:rsid w:val="006C59C7"/>
    <w:rsid w:val="006C5B00"/>
    <w:rsid w:val="006C5C92"/>
    <w:rsid w:val="006C5D25"/>
    <w:rsid w:val="006C65D7"/>
    <w:rsid w:val="006C6B7A"/>
    <w:rsid w:val="006C6EB5"/>
    <w:rsid w:val="006C720E"/>
    <w:rsid w:val="006C7607"/>
    <w:rsid w:val="006C7ACB"/>
    <w:rsid w:val="006C7B93"/>
    <w:rsid w:val="006C7CB3"/>
    <w:rsid w:val="006C7CF7"/>
    <w:rsid w:val="006C7D3B"/>
    <w:rsid w:val="006D0473"/>
    <w:rsid w:val="006D0497"/>
    <w:rsid w:val="006D08C2"/>
    <w:rsid w:val="006D0A92"/>
    <w:rsid w:val="006D0E69"/>
    <w:rsid w:val="006D11E0"/>
    <w:rsid w:val="006D173A"/>
    <w:rsid w:val="006D1878"/>
    <w:rsid w:val="006D1DAF"/>
    <w:rsid w:val="006D1E1A"/>
    <w:rsid w:val="006D20AA"/>
    <w:rsid w:val="006D2306"/>
    <w:rsid w:val="006D2B7B"/>
    <w:rsid w:val="006D2F7F"/>
    <w:rsid w:val="006D31DB"/>
    <w:rsid w:val="006D32AA"/>
    <w:rsid w:val="006D34EA"/>
    <w:rsid w:val="006D3674"/>
    <w:rsid w:val="006D37C4"/>
    <w:rsid w:val="006D3CB1"/>
    <w:rsid w:val="006D40C6"/>
    <w:rsid w:val="006D4259"/>
    <w:rsid w:val="006D4515"/>
    <w:rsid w:val="006D4768"/>
    <w:rsid w:val="006D4781"/>
    <w:rsid w:val="006D484A"/>
    <w:rsid w:val="006D4893"/>
    <w:rsid w:val="006D4A6B"/>
    <w:rsid w:val="006D4C66"/>
    <w:rsid w:val="006D4E63"/>
    <w:rsid w:val="006D53AE"/>
    <w:rsid w:val="006D5676"/>
    <w:rsid w:val="006D58D4"/>
    <w:rsid w:val="006D5ABF"/>
    <w:rsid w:val="006D5C5C"/>
    <w:rsid w:val="006D64D6"/>
    <w:rsid w:val="006D6697"/>
    <w:rsid w:val="006D6765"/>
    <w:rsid w:val="006D6D68"/>
    <w:rsid w:val="006D6FB6"/>
    <w:rsid w:val="006D72F2"/>
    <w:rsid w:val="006D7A89"/>
    <w:rsid w:val="006E0667"/>
    <w:rsid w:val="006E06B2"/>
    <w:rsid w:val="006E0A40"/>
    <w:rsid w:val="006E0B10"/>
    <w:rsid w:val="006E13D5"/>
    <w:rsid w:val="006E1446"/>
    <w:rsid w:val="006E178B"/>
    <w:rsid w:val="006E1937"/>
    <w:rsid w:val="006E1BC3"/>
    <w:rsid w:val="006E1BED"/>
    <w:rsid w:val="006E1D4E"/>
    <w:rsid w:val="006E1E13"/>
    <w:rsid w:val="006E251E"/>
    <w:rsid w:val="006E25B6"/>
    <w:rsid w:val="006E2650"/>
    <w:rsid w:val="006E2890"/>
    <w:rsid w:val="006E294C"/>
    <w:rsid w:val="006E2A0C"/>
    <w:rsid w:val="006E2D1D"/>
    <w:rsid w:val="006E330E"/>
    <w:rsid w:val="006E34A2"/>
    <w:rsid w:val="006E34B7"/>
    <w:rsid w:val="006E3849"/>
    <w:rsid w:val="006E39D7"/>
    <w:rsid w:val="006E3B2A"/>
    <w:rsid w:val="006E3C8B"/>
    <w:rsid w:val="006E3EA9"/>
    <w:rsid w:val="006E3EC0"/>
    <w:rsid w:val="006E4037"/>
    <w:rsid w:val="006E403F"/>
    <w:rsid w:val="006E42DF"/>
    <w:rsid w:val="006E45B8"/>
    <w:rsid w:val="006E4A27"/>
    <w:rsid w:val="006E52FF"/>
    <w:rsid w:val="006E544A"/>
    <w:rsid w:val="006E5883"/>
    <w:rsid w:val="006E5985"/>
    <w:rsid w:val="006E61D9"/>
    <w:rsid w:val="006E64C0"/>
    <w:rsid w:val="006E6BFB"/>
    <w:rsid w:val="006E7613"/>
    <w:rsid w:val="006E76A8"/>
    <w:rsid w:val="006E7D3B"/>
    <w:rsid w:val="006E7E2A"/>
    <w:rsid w:val="006E7E2E"/>
    <w:rsid w:val="006F06AF"/>
    <w:rsid w:val="006F0753"/>
    <w:rsid w:val="006F0A99"/>
    <w:rsid w:val="006F0C64"/>
    <w:rsid w:val="006F0D13"/>
    <w:rsid w:val="006F0F40"/>
    <w:rsid w:val="006F1012"/>
    <w:rsid w:val="006F1036"/>
    <w:rsid w:val="006F107D"/>
    <w:rsid w:val="006F1952"/>
    <w:rsid w:val="006F19B6"/>
    <w:rsid w:val="006F19C5"/>
    <w:rsid w:val="006F1C1B"/>
    <w:rsid w:val="006F1E4A"/>
    <w:rsid w:val="006F2279"/>
    <w:rsid w:val="006F2292"/>
    <w:rsid w:val="006F22E0"/>
    <w:rsid w:val="006F2376"/>
    <w:rsid w:val="006F2679"/>
    <w:rsid w:val="006F2D6D"/>
    <w:rsid w:val="006F2E26"/>
    <w:rsid w:val="006F312D"/>
    <w:rsid w:val="006F31EB"/>
    <w:rsid w:val="006F33FF"/>
    <w:rsid w:val="006F3875"/>
    <w:rsid w:val="006F3DB9"/>
    <w:rsid w:val="006F3F09"/>
    <w:rsid w:val="006F3F4C"/>
    <w:rsid w:val="006F4B58"/>
    <w:rsid w:val="006F4C2F"/>
    <w:rsid w:val="006F517E"/>
    <w:rsid w:val="006F518D"/>
    <w:rsid w:val="006F51CC"/>
    <w:rsid w:val="006F5273"/>
    <w:rsid w:val="006F5295"/>
    <w:rsid w:val="006F5B90"/>
    <w:rsid w:val="006F5F52"/>
    <w:rsid w:val="006F62E3"/>
    <w:rsid w:val="006F64B8"/>
    <w:rsid w:val="006F686E"/>
    <w:rsid w:val="006F6A9D"/>
    <w:rsid w:val="006F7114"/>
    <w:rsid w:val="006F76C2"/>
    <w:rsid w:val="006F7717"/>
    <w:rsid w:val="006F7CDE"/>
    <w:rsid w:val="006F7D57"/>
    <w:rsid w:val="006F7F81"/>
    <w:rsid w:val="00700076"/>
    <w:rsid w:val="007002CC"/>
    <w:rsid w:val="00700494"/>
    <w:rsid w:val="00700F6C"/>
    <w:rsid w:val="00701315"/>
    <w:rsid w:val="0070134D"/>
    <w:rsid w:val="007013C8"/>
    <w:rsid w:val="0070206D"/>
    <w:rsid w:val="007020F8"/>
    <w:rsid w:val="00702208"/>
    <w:rsid w:val="007025CD"/>
    <w:rsid w:val="00702834"/>
    <w:rsid w:val="00702AD1"/>
    <w:rsid w:val="00702EF1"/>
    <w:rsid w:val="00703447"/>
    <w:rsid w:val="007035BF"/>
    <w:rsid w:val="0070367F"/>
    <w:rsid w:val="00703891"/>
    <w:rsid w:val="00703BC3"/>
    <w:rsid w:val="00703BEA"/>
    <w:rsid w:val="00703D24"/>
    <w:rsid w:val="00703F61"/>
    <w:rsid w:val="00703FE5"/>
    <w:rsid w:val="00704105"/>
    <w:rsid w:val="00704495"/>
    <w:rsid w:val="007046C8"/>
    <w:rsid w:val="00704C5F"/>
    <w:rsid w:val="00704CB2"/>
    <w:rsid w:val="007050E7"/>
    <w:rsid w:val="00705395"/>
    <w:rsid w:val="00705789"/>
    <w:rsid w:val="007058B3"/>
    <w:rsid w:val="007059B0"/>
    <w:rsid w:val="00705A16"/>
    <w:rsid w:val="00705C5C"/>
    <w:rsid w:val="00705C64"/>
    <w:rsid w:val="00705D99"/>
    <w:rsid w:val="00705FA3"/>
    <w:rsid w:val="0070613D"/>
    <w:rsid w:val="00706263"/>
    <w:rsid w:val="007062DB"/>
    <w:rsid w:val="00706779"/>
    <w:rsid w:val="00706A0F"/>
    <w:rsid w:val="00706D47"/>
    <w:rsid w:val="00706FE2"/>
    <w:rsid w:val="00707843"/>
    <w:rsid w:val="0071022B"/>
    <w:rsid w:val="007106A7"/>
    <w:rsid w:val="00710740"/>
    <w:rsid w:val="0071082F"/>
    <w:rsid w:val="0071118C"/>
    <w:rsid w:val="00711799"/>
    <w:rsid w:val="00711CC0"/>
    <w:rsid w:val="00711E7C"/>
    <w:rsid w:val="00712051"/>
    <w:rsid w:val="00712736"/>
    <w:rsid w:val="00712C9C"/>
    <w:rsid w:val="00712E01"/>
    <w:rsid w:val="00713557"/>
    <w:rsid w:val="007136DA"/>
    <w:rsid w:val="00713BA2"/>
    <w:rsid w:val="00713E71"/>
    <w:rsid w:val="00713FE1"/>
    <w:rsid w:val="007146DC"/>
    <w:rsid w:val="0071479C"/>
    <w:rsid w:val="0071487C"/>
    <w:rsid w:val="007149FC"/>
    <w:rsid w:val="00714AB1"/>
    <w:rsid w:val="00715159"/>
    <w:rsid w:val="007154B9"/>
    <w:rsid w:val="00715AD3"/>
    <w:rsid w:val="00715BF7"/>
    <w:rsid w:val="00715C37"/>
    <w:rsid w:val="00715E45"/>
    <w:rsid w:val="00715E5D"/>
    <w:rsid w:val="007161A7"/>
    <w:rsid w:val="007167A5"/>
    <w:rsid w:val="0071686B"/>
    <w:rsid w:val="00717221"/>
    <w:rsid w:val="007175DF"/>
    <w:rsid w:val="007176E6"/>
    <w:rsid w:val="00717F8F"/>
    <w:rsid w:val="00720528"/>
    <w:rsid w:val="00720BDE"/>
    <w:rsid w:val="00720C1E"/>
    <w:rsid w:val="007210B6"/>
    <w:rsid w:val="007211DE"/>
    <w:rsid w:val="00721444"/>
    <w:rsid w:val="0072148D"/>
    <w:rsid w:val="007217BF"/>
    <w:rsid w:val="00721977"/>
    <w:rsid w:val="00721EF9"/>
    <w:rsid w:val="00722246"/>
    <w:rsid w:val="007224B8"/>
    <w:rsid w:val="00722594"/>
    <w:rsid w:val="00722778"/>
    <w:rsid w:val="00722CA6"/>
    <w:rsid w:val="007233C7"/>
    <w:rsid w:val="00723AC3"/>
    <w:rsid w:val="0072452A"/>
    <w:rsid w:val="00724A77"/>
    <w:rsid w:val="00724E18"/>
    <w:rsid w:val="0072546E"/>
    <w:rsid w:val="0072610C"/>
    <w:rsid w:val="0072612A"/>
    <w:rsid w:val="00726142"/>
    <w:rsid w:val="0072646B"/>
    <w:rsid w:val="007269F0"/>
    <w:rsid w:val="0072741E"/>
    <w:rsid w:val="00730220"/>
    <w:rsid w:val="00730438"/>
    <w:rsid w:val="007305B9"/>
    <w:rsid w:val="0073078C"/>
    <w:rsid w:val="00730D8A"/>
    <w:rsid w:val="00730E7F"/>
    <w:rsid w:val="007313CC"/>
    <w:rsid w:val="0073199B"/>
    <w:rsid w:val="007319ED"/>
    <w:rsid w:val="00731AE2"/>
    <w:rsid w:val="00731D8B"/>
    <w:rsid w:val="00731E6C"/>
    <w:rsid w:val="00732523"/>
    <w:rsid w:val="00732650"/>
    <w:rsid w:val="00732B8B"/>
    <w:rsid w:val="007333DD"/>
    <w:rsid w:val="0073383A"/>
    <w:rsid w:val="00734252"/>
    <w:rsid w:val="0073452C"/>
    <w:rsid w:val="0073498A"/>
    <w:rsid w:val="007349B9"/>
    <w:rsid w:val="00734FF1"/>
    <w:rsid w:val="00735177"/>
    <w:rsid w:val="00735501"/>
    <w:rsid w:val="00735B56"/>
    <w:rsid w:val="00735FF2"/>
    <w:rsid w:val="0073607E"/>
    <w:rsid w:val="007360CB"/>
    <w:rsid w:val="0073642C"/>
    <w:rsid w:val="00736578"/>
    <w:rsid w:val="00736990"/>
    <w:rsid w:val="00736A86"/>
    <w:rsid w:val="00736B89"/>
    <w:rsid w:val="007376E2"/>
    <w:rsid w:val="00737861"/>
    <w:rsid w:val="0073786A"/>
    <w:rsid w:val="00737918"/>
    <w:rsid w:val="00737D8B"/>
    <w:rsid w:val="00740102"/>
    <w:rsid w:val="00740287"/>
    <w:rsid w:val="007402DC"/>
    <w:rsid w:val="0074060F"/>
    <w:rsid w:val="00740712"/>
    <w:rsid w:val="00740B5B"/>
    <w:rsid w:val="007412DB"/>
    <w:rsid w:val="0074149A"/>
    <w:rsid w:val="0074186F"/>
    <w:rsid w:val="007418BC"/>
    <w:rsid w:val="00741996"/>
    <w:rsid w:val="00741CE3"/>
    <w:rsid w:val="00742088"/>
    <w:rsid w:val="007422FC"/>
    <w:rsid w:val="007426D0"/>
    <w:rsid w:val="00742A70"/>
    <w:rsid w:val="00743355"/>
    <w:rsid w:val="007437CE"/>
    <w:rsid w:val="0074472A"/>
    <w:rsid w:val="00744730"/>
    <w:rsid w:val="00744927"/>
    <w:rsid w:val="00744B9F"/>
    <w:rsid w:val="00744C1C"/>
    <w:rsid w:val="00744DA8"/>
    <w:rsid w:val="00744F71"/>
    <w:rsid w:val="00744FC3"/>
    <w:rsid w:val="007450A9"/>
    <w:rsid w:val="0074529C"/>
    <w:rsid w:val="00745461"/>
    <w:rsid w:val="007454C2"/>
    <w:rsid w:val="00745633"/>
    <w:rsid w:val="0074578E"/>
    <w:rsid w:val="0074585A"/>
    <w:rsid w:val="007458CB"/>
    <w:rsid w:val="00745CD8"/>
    <w:rsid w:val="0074613A"/>
    <w:rsid w:val="0074660A"/>
    <w:rsid w:val="00746C33"/>
    <w:rsid w:val="00747282"/>
    <w:rsid w:val="007476EE"/>
    <w:rsid w:val="00747DAD"/>
    <w:rsid w:val="00750DEA"/>
    <w:rsid w:val="00750FDF"/>
    <w:rsid w:val="00751073"/>
    <w:rsid w:val="007514EE"/>
    <w:rsid w:val="00751A4B"/>
    <w:rsid w:val="00751E4C"/>
    <w:rsid w:val="00751FCE"/>
    <w:rsid w:val="0075216B"/>
    <w:rsid w:val="007524BC"/>
    <w:rsid w:val="00752571"/>
    <w:rsid w:val="00752663"/>
    <w:rsid w:val="0075282C"/>
    <w:rsid w:val="00752D27"/>
    <w:rsid w:val="00752E5D"/>
    <w:rsid w:val="00752EC0"/>
    <w:rsid w:val="0075369F"/>
    <w:rsid w:val="00753A24"/>
    <w:rsid w:val="00753D81"/>
    <w:rsid w:val="00754333"/>
    <w:rsid w:val="00754C31"/>
    <w:rsid w:val="00754FEE"/>
    <w:rsid w:val="00755487"/>
    <w:rsid w:val="007555DD"/>
    <w:rsid w:val="00755A5B"/>
    <w:rsid w:val="00755C40"/>
    <w:rsid w:val="00755DE9"/>
    <w:rsid w:val="00755EF2"/>
    <w:rsid w:val="00755F85"/>
    <w:rsid w:val="007560EC"/>
    <w:rsid w:val="007562CD"/>
    <w:rsid w:val="007568A9"/>
    <w:rsid w:val="00756C14"/>
    <w:rsid w:val="00757147"/>
    <w:rsid w:val="00757552"/>
    <w:rsid w:val="0075759A"/>
    <w:rsid w:val="007577FC"/>
    <w:rsid w:val="00757B4D"/>
    <w:rsid w:val="00757B5E"/>
    <w:rsid w:val="00757E1F"/>
    <w:rsid w:val="00757FFC"/>
    <w:rsid w:val="007604DB"/>
    <w:rsid w:val="007608F0"/>
    <w:rsid w:val="00760D24"/>
    <w:rsid w:val="0076102A"/>
    <w:rsid w:val="007610A2"/>
    <w:rsid w:val="0076188D"/>
    <w:rsid w:val="007629CC"/>
    <w:rsid w:val="00762CFD"/>
    <w:rsid w:val="00762EE4"/>
    <w:rsid w:val="0076302A"/>
    <w:rsid w:val="00763072"/>
    <w:rsid w:val="00763C88"/>
    <w:rsid w:val="00763CAC"/>
    <w:rsid w:val="007643C8"/>
    <w:rsid w:val="00764564"/>
    <w:rsid w:val="007646A9"/>
    <w:rsid w:val="007646F9"/>
    <w:rsid w:val="00764919"/>
    <w:rsid w:val="00765299"/>
    <w:rsid w:val="00765A40"/>
    <w:rsid w:val="00765AC1"/>
    <w:rsid w:val="00765CAA"/>
    <w:rsid w:val="00765DC5"/>
    <w:rsid w:val="007664D4"/>
    <w:rsid w:val="00766593"/>
    <w:rsid w:val="00766909"/>
    <w:rsid w:val="00766E4D"/>
    <w:rsid w:val="00766F97"/>
    <w:rsid w:val="00767514"/>
    <w:rsid w:val="00767B6C"/>
    <w:rsid w:val="00767E54"/>
    <w:rsid w:val="00767EE7"/>
    <w:rsid w:val="00767F4D"/>
    <w:rsid w:val="00770037"/>
    <w:rsid w:val="0077036E"/>
    <w:rsid w:val="00770386"/>
    <w:rsid w:val="007707A3"/>
    <w:rsid w:val="0077086D"/>
    <w:rsid w:val="00770AA6"/>
    <w:rsid w:val="0077154D"/>
    <w:rsid w:val="0077184D"/>
    <w:rsid w:val="0077190E"/>
    <w:rsid w:val="00771B73"/>
    <w:rsid w:val="00772589"/>
    <w:rsid w:val="007726B9"/>
    <w:rsid w:val="00772808"/>
    <w:rsid w:val="007728BE"/>
    <w:rsid w:val="00772945"/>
    <w:rsid w:val="007729FE"/>
    <w:rsid w:val="00772BCE"/>
    <w:rsid w:val="00772CAD"/>
    <w:rsid w:val="00772D37"/>
    <w:rsid w:val="00773169"/>
    <w:rsid w:val="0077387C"/>
    <w:rsid w:val="00773C37"/>
    <w:rsid w:val="0077531A"/>
    <w:rsid w:val="007754FE"/>
    <w:rsid w:val="0077576A"/>
    <w:rsid w:val="00775807"/>
    <w:rsid w:val="00775B98"/>
    <w:rsid w:val="00775DF7"/>
    <w:rsid w:val="007762C1"/>
    <w:rsid w:val="0077658E"/>
    <w:rsid w:val="00776ADA"/>
    <w:rsid w:val="007777CA"/>
    <w:rsid w:val="007777EB"/>
    <w:rsid w:val="00777E97"/>
    <w:rsid w:val="00780528"/>
    <w:rsid w:val="0078092A"/>
    <w:rsid w:val="00780B29"/>
    <w:rsid w:val="00780D04"/>
    <w:rsid w:val="00780DB2"/>
    <w:rsid w:val="00780E0B"/>
    <w:rsid w:val="00781061"/>
    <w:rsid w:val="007818CB"/>
    <w:rsid w:val="00781B13"/>
    <w:rsid w:val="0078201A"/>
    <w:rsid w:val="007821D3"/>
    <w:rsid w:val="0078226F"/>
    <w:rsid w:val="00782343"/>
    <w:rsid w:val="00782599"/>
    <w:rsid w:val="00782B98"/>
    <w:rsid w:val="00782BD7"/>
    <w:rsid w:val="00782E38"/>
    <w:rsid w:val="00783065"/>
    <w:rsid w:val="00783279"/>
    <w:rsid w:val="00783415"/>
    <w:rsid w:val="0078347D"/>
    <w:rsid w:val="0078348D"/>
    <w:rsid w:val="007837A7"/>
    <w:rsid w:val="00783967"/>
    <w:rsid w:val="00783D79"/>
    <w:rsid w:val="00783DB2"/>
    <w:rsid w:val="00784073"/>
    <w:rsid w:val="007842E3"/>
    <w:rsid w:val="007847F1"/>
    <w:rsid w:val="007849F4"/>
    <w:rsid w:val="00784BC9"/>
    <w:rsid w:val="00784DCD"/>
    <w:rsid w:val="00784EFC"/>
    <w:rsid w:val="00784F4D"/>
    <w:rsid w:val="00784FC8"/>
    <w:rsid w:val="00785464"/>
    <w:rsid w:val="00785537"/>
    <w:rsid w:val="007855FF"/>
    <w:rsid w:val="007858D8"/>
    <w:rsid w:val="00785B4C"/>
    <w:rsid w:val="007860C5"/>
    <w:rsid w:val="0078656A"/>
    <w:rsid w:val="007869DB"/>
    <w:rsid w:val="00786F00"/>
    <w:rsid w:val="00787124"/>
    <w:rsid w:val="00787205"/>
    <w:rsid w:val="0078727B"/>
    <w:rsid w:val="007875A7"/>
    <w:rsid w:val="00787C0E"/>
    <w:rsid w:val="00790002"/>
    <w:rsid w:val="00790109"/>
    <w:rsid w:val="00790E46"/>
    <w:rsid w:val="00790FF9"/>
    <w:rsid w:val="007910BF"/>
    <w:rsid w:val="0079181B"/>
    <w:rsid w:val="00791AC8"/>
    <w:rsid w:val="00791CD2"/>
    <w:rsid w:val="00791D04"/>
    <w:rsid w:val="00792630"/>
    <w:rsid w:val="00792B13"/>
    <w:rsid w:val="00792B74"/>
    <w:rsid w:val="00793159"/>
    <w:rsid w:val="0079389F"/>
    <w:rsid w:val="00793D92"/>
    <w:rsid w:val="00793E3C"/>
    <w:rsid w:val="007945B5"/>
    <w:rsid w:val="00794A2B"/>
    <w:rsid w:val="00794ED6"/>
    <w:rsid w:val="00794F1E"/>
    <w:rsid w:val="00795091"/>
    <w:rsid w:val="007950DE"/>
    <w:rsid w:val="00795172"/>
    <w:rsid w:val="00795360"/>
    <w:rsid w:val="00795526"/>
    <w:rsid w:val="00795BCC"/>
    <w:rsid w:val="00795CC4"/>
    <w:rsid w:val="00795D6C"/>
    <w:rsid w:val="00795E81"/>
    <w:rsid w:val="007963F7"/>
    <w:rsid w:val="00796414"/>
    <w:rsid w:val="00796554"/>
    <w:rsid w:val="0079684C"/>
    <w:rsid w:val="00796C86"/>
    <w:rsid w:val="00796DE1"/>
    <w:rsid w:val="0079751E"/>
    <w:rsid w:val="00797557"/>
    <w:rsid w:val="0079759E"/>
    <w:rsid w:val="00797DCD"/>
    <w:rsid w:val="00797ED6"/>
    <w:rsid w:val="007A019F"/>
    <w:rsid w:val="007A03A3"/>
    <w:rsid w:val="007A043B"/>
    <w:rsid w:val="007A0473"/>
    <w:rsid w:val="007A0642"/>
    <w:rsid w:val="007A0AE2"/>
    <w:rsid w:val="007A1262"/>
    <w:rsid w:val="007A1841"/>
    <w:rsid w:val="007A293F"/>
    <w:rsid w:val="007A2945"/>
    <w:rsid w:val="007A2EE6"/>
    <w:rsid w:val="007A316B"/>
    <w:rsid w:val="007A31EA"/>
    <w:rsid w:val="007A344D"/>
    <w:rsid w:val="007A34AB"/>
    <w:rsid w:val="007A3733"/>
    <w:rsid w:val="007A3A24"/>
    <w:rsid w:val="007A3E1A"/>
    <w:rsid w:val="007A42B6"/>
    <w:rsid w:val="007A470C"/>
    <w:rsid w:val="007A49D0"/>
    <w:rsid w:val="007A4E52"/>
    <w:rsid w:val="007A4EC1"/>
    <w:rsid w:val="007A4EE4"/>
    <w:rsid w:val="007A4F51"/>
    <w:rsid w:val="007A515E"/>
    <w:rsid w:val="007A5335"/>
    <w:rsid w:val="007A59F9"/>
    <w:rsid w:val="007A5CCC"/>
    <w:rsid w:val="007A61AB"/>
    <w:rsid w:val="007A635A"/>
    <w:rsid w:val="007A64A5"/>
    <w:rsid w:val="007A6623"/>
    <w:rsid w:val="007A6875"/>
    <w:rsid w:val="007A6A64"/>
    <w:rsid w:val="007A6E81"/>
    <w:rsid w:val="007A7107"/>
    <w:rsid w:val="007A7200"/>
    <w:rsid w:val="007A7261"/>
    <w:rsid w:val="007A72F4"/>
    <w:rsid w:val="007A7486"/>
    <w:rsid w:val="007A7489"/>
    <w:rsid w:val="007A7531"/>
    <w:rsid w:val="007A7D2B"/>
    <w:rsid w:val="007A7FA0"/>
    <w:rsid w:val="007B087F"/>
    <w:rsid w:val="007B1076"/>
    <w:rsid w:val="007B1207"/>
    <w:rsid w:val="007B12F7"/>
    <w:rsid w:val="007B1593"/>
    <w:rsid w:val="007B181F"/>
    <w:rsid w:val="007B1BF9"/>
    <w:rsid w:val="007B1C35"/>
    <w:rsid w:val="007B2191"/>
    <w:rsid w:val="007B22E2"/>
    <w:rsid w:val="007B24DB"/>
    <w:rsid w:val="007B2C71"/>
    <w:rsid w:val="007B2CD1"/>
    <w:rsid w:val="007B3148"/>
    <w:rsid w:val="007B3364"/>
    <w:rsid w:val="007B353A"/>
    <w:rsid w:val="007B37DA"/>
    <w:rsid w:val="007B38BD"/>
    <w:rsid w:val="007B3C28"/>
    <w:rsid w:val="007B3FE5"/>
    <w:rsid w:val="007B4233"/>
    <w:rsid w:val="007B438E"/>
    <w:rsid w:val="007B456B"/>
    <w:rsid w:val="007B46D0"/>
    <w:rsid w:val="007B4809"/>
    <w:rsid w:val="007B4BBE"/>
    <w:rsid w:val="007B4BF2"/>
    <w:rsid w:val="007B4D33"/>
    <w:rsid w:val="007B4D8D"/>
    <w:rsid w:val="007B5248"/>
    <w:rsid w:val="007B537B"/>
    <w:rsid w:val="007B5524"/>
    <w:rsid w:val="007B58A8"/>
    <w:rsid w:val="007B5F73"/>
    <w:rsid w:val="007B5F77"/>
    <w:rsid w:val="007B6121"/>
    <w:rsid w:val="007B640C"/>
    <w:rsid w:val="007B6510"/>
    <w:rsid w:val="007B68DC"/>
    <w:rsid w:val="007B69A2"/>
    <w:rsid w:val="007B6C0F"/>
    <w:rsid w:val="007B6D67"/>
    <w:rsid w:val="007B6DD9"/>
    <w:rsid w:val="007B7074"/>
    <w:rsid w:val="007B75FF"/>
    <w:rsid w:val="007B7AD5"/>
    <w:rsid w:val="007B7DAB"/>
    <w:rsid w:val="007B7EEB"/>
    <w:rsid w:val="007B7F75"/>
    <w:rsid w:val="007C0522"/>
    <w:rsid w:val="007C098B"/>
    <w:rsid w:val="007C0C8C"/>
    <w:rsid w:val="007C0FFA"/>
    <w:rsid w:val="007C1097"/>
    <w:rsid w:val="007C124E"/>
    <w:rsid w:val="007C12D9"/>
    <w:rsid w:val="007C160E"/>
    <w:rsid w:val="007C1B97"/>
    <w:rsid w:val="007C1FA9"/>
    <w:rsid w:val="007C228C"/>
    <w:rsid w:val="007C2446"/>
    <w:rsid w:val="007C2448"/>
    <w:rsid w:val="007C2566"/>
    <w:rsid w:val="007C2B51"/>
    <w:rsid w:val="007C2DA2"/>
    <w:rsid w:val="007C2EB9"/>
    <w:rsid w:val="007C349E"/>
    <w:rsid w:val="007C3E83"/>
    <w:rsid w:val="007C3F33"/>
    <w:rsid w:val="007C4138"/>
    <w:rsid w:val="007C4140"/>
    <w:rsid w:val="007C44DD"/>
    <w:rsid w:val="007C4669"/>
    <w:rsid w:val="007C4746"/>
    <w:rsid w:val="007C477B"/>
    <w:rsid w:val="007C47F3"/>
    <w:rsid w:val="007C48B3"/>
    <w:rsid w:val="007C4C29"/>
    <w:rsid w:val="007C4E6D"/>
    <w:rsid w:val="007C50C7"/>
    <w:rsid w:val="007C51C5"/>
    <w:rsid w:val="007C52AB"/>
    <w:rsid w:val="007C5806"/>
    <w:rsid w:val="007C5858"/>
    <w:rsid w:val="007C5C6A"/>
    <w:rsid w:val="007C6248"/>
    <w:rsid w:val="007C625B"/>
    <w:rsid w:val="007C72B5"/>
    <w:rsid w:val="007C79A7"/>
    <w:rsid w:val="007C7B44"/>
    <w:rsid w:val="007C7BE5"/>
    <w:rsid w:val="007C7C68"/>
    <w:rsid w:val="007C7E3C"/>
    <w:rsid w:val="007C7EB6"/>
    <w:rsid w:val="007C7F2C"/>
    <w:rsid w:val="007C7F6F"/>
    <w:rsid w:val="007D0694"/>
    <w:rsid w:val="007D0B7D"/>
    <w:rsid w:val="007D0F43"/>
    <w:rsid w:val="007D101C"/>
    <w:rsid w:val="007D11C7"/>
    <w:rsid w:val="007D1CD4"/>
    <w:rsid w:val="007D1D81"/>
    <w:rsid w:val="007D1ED6"/>
    <w:rsid w:val="007D1EF0"/>
    <w:rsid w:val="007D22F9"/>
    <w:rsid w:val="007D24FD"/>
    <w:rsid w:val="007D29E3"/>
    <w:rsid w:val="007D2B23"/>
    <w:rsid w:val="007D2E36"/>
    <w:rsid w:val="007D3125"/>
    <w:rsid w:val="007D36BD"/>
    <w:rsid w:val="007D3D8C"/>
    <w:rsid w:val="007D4065"/>
    <w:rsid w:val="007D4618"/>
    <w:rsid w:val="007D4805"/>
    <w:rsid w:val="007D487D"/>
    <w:rsid w:val="007D495F"/>
    <w:rsid w:val="007D4C3E"/>
    <w:rsid w:val="007D548D"/>
    <w:rsid w:val="007D62A4"/>
    <w:rsid w:val="007D669B"/>
    <w:rsid w:val="007D6A2B"/>
    <w:rsid w:val="007D6BC4"/>
    <w:rsid w:val="007D6F54"/>
    <w:rsid w:val="007D6F94"/>
    <w:rsid w:val="007D7037"/>
    <w:rsid w:val="007D707E"/>
    <w:rsid w:val="007D7891"/>
    <w:rsid w:val="007D7C75"/>
    <w:rsid w:val="007D7F37"/>
    <w:rsid w:val="007D7F57"/>
    <w:rsid w:val="007E0288"/>
    <w:rsid w:val="007E0548"/>
    <w:rsid w:val="007E0648"/>
    <w:rsid w:val="007E0959"/>
    <w:rsid w:val="007E095C"/>
    <w:rsid w:val="007E0ABB"/>
    <w:rsid w:val="007E0CD3"/>
    <w:rsid w:val="007E0E8D"/>
    <w:rsid w:val="007E0FBE"/>
    <w:rsid w:val="007E10CC"/>
    <w:rsid w:val="007E1209"/>
    <w:rsid w:val="007E140F"/>
    <w:rsid w:val="007E1A30"/>
    <w:rsid w:val="007E1B93"/>
    <w:rsid w:val="007E1E0F"/>
    <w:rsid w:val="007E20AC"/>
    <w:rsid w:val="007E2232"/>
    <w:rsid w:val="007E23D8"/>
    <w:rsid w:val="007E23E0"/>
    <w:rsid w:val="007E24E2"/>
    <w:rsid w:val="007E2681"/>
    <w:rsid w:val="007E281C"/>
    <w:rsid w:val="007E32C8"/>
    <w:rsid w:val="007E3333"/>
    <w:rsid w:val="007E3427"/>
    <w:rsid w:val="007E36E3"/>
    <w:rsid w:val="007E4069"/>
    <w:rsid w:val="007E471C"/>
    <w:rsid w:val="007E48C2"/>
    <w:rsid w:val="007E5021"/>
    <w:rsid w:val="007E50B4"/>
    <w:rsid w:val="007E525A"/>
    <w:rsid w:val="007E543A"/>
    <w:rsid w:val="007E56D3"/>
    <w:rsid w:val="007E5AB7"/>
    <w:rsid w:val="007E5B77"/>
    <w:rsid w:val="007E61F3"/>
    <w:rsid w:val="007E621F"/>
    <w:rsid w:val="007E62ED"/>
    <w:rsid w:val="007E6AB5"/>
    <w:rsid w:val="007E6B08"/>
    <w:rsid w:val="007E6B16"/>
    <w:rsid w:val="007E6B62"/>
    <w:rsid w:val="007E6DB5"/>
    <w:rsid w:val="007E6F20"/>
    <w:rsid w:val="007E7206"/>
    <w:rsid w:val="007E782A"/>
    <w:rsid w:val="007E7A0C"/>
    <w:rsid w:val="007E7CCD"/>
    <w:rsid w:val="007F0404"/>
    <w:rsid w:val="007F04AA"/>
    <w:rsid w:val="007F0827"/>
    <w:rsid w:val="007F0845"/>
    <w:rsid w:val="007F0870"/>
    <w:rsid w:val="007F0A36"/>
    <w:rsid w:val="007F1189"/>
    <w:rsid w:val="007F1340"/>
    <w:rsid w:val="007F1956"/>
    <w:rsid w:val="007F1CA3"/>
    <w:rsid w:val="007F1E64"/>
    <w:rsid w:val="007F2301"/>
    <w:rsid w:val="007F25C2"/>
    <w:rsid w:val="007F28EF"/>
    <w:rsid w:val="007F2CB5"/>
    <w:rsid w:val="007F3722"/>
    <w:rsid w:val="007F3870"/>
    <w:rsid w:val="007F388D"/>
    <w:rsid w:val="007F3A74"/>
    <w:rsid w:val="007F3CAF"/>
    <w:rsid w:val="007F3CB8"/>
    <w:rsid w:val="007F4288"/>
    <w:rsid w:val="007F429A"/>
    <w:rsid w:val="007F467A"/>
    <w:rsid w:val="007F4696"/>
    <w:rsid w:val="007F4A16"/>
    <w:rsid w:val="007F4D10"/>
    <w:rsid w:val="007F4D9C"/>
    <w:rsid w:val="007F506B"/>
    <w:rsid w:val="007F5375"/>
    <w:rsid w:val="007F5B1C"/>
    <w:rsid w:val="007F5E8F"/>
    <w:rsid w:val="007F64BC"/>
    <w:rsid w:val="007F70E1"/>
    <w:rsid w:val="007F7997"/>
    <w:rsid w:val="007F7C48"/>
    <w:rsid w:val="00800025"/>
    <w:rsid w:val="00800762"/>
    <w:rsid w:val="008008BD"/>
    <w:rsid w:val="00800C2B"/>
    <w:rsid w:val="00801090"/>
    <w:rsid w:val="0080141C"/>
    <w:rsid w:val="00801B4C"/>
    <w:rsid w:val="00801B6F"/>
    <w:rsid w:val="00802D06"/>
    <w:rsid w:val="0080307D"/>
    <w:rsid w:val="008030B8"/>
    <w:rsid w:val="0080317B"/>
    <w:rsid w:val="008034DD"/>
    <w:rsid w:val="00803F8D"/>
    <w:rsid w:val="00803F94"/>
    <w:rsid w:val="00804110"/>
    <w:rsid w:val="0080458F"/>
    <w:rsid w:val="008046C4"/>
    <w:rsid w:val="008046D1"/>
    <w:rsid w:val="00804D2B"/>
    <w:rsid w:val="00804DCC"/>
    <w:rsid w:val="00804EC6"/>
    <w:rsid w:val="0080521C"/>
    <w:rsid w:val="00805288"/>
    <w:rsid w:val="00805387"/>
    <w:rsid w:val="00805810"/>
    <w:rsid w:val="008058F9"/>
    <w:rsid w:val="00805A93"/>
    <w:rsid w:val="00806111"/>
    <w:rsid w:val="008063F9"/>
    <w:rsid w:val="0080656F"/>
    <w:rsid w:val="00806DFE"/>
    <w:rsid w:val="0080717C"/>
    <w:rsid w:val="008073FD"/>
    <w:rsid w:val="00807642"/>
    <w:rsid w:val="008078D5"/>
    <w:rsid w:val="00807BBE"/>
    <w:rsid w:val="00807E56"/>
    <w:rsid w:val="00807EC5"/>
    <w:rsid w:val="00810155"/>
    <w:rsid w:val="008101C5"/>
    <w:rsid w:val="00810503"/>
    <w:rsid w:val="0081078D"/>
    <w:rsid w:val="00810C1A"/>
    <w:rsid w:val="00810F94"/>
    <w:rsid w:val="008113D3"/>
    <w:rsid w:val="008123BC"/>
    <w:rsid w:val="0081273C"/>
    <w:rsid w:val="00812841"/>
    <w:rsid w:val="00812EC9"/>
    <w:rsid w:val="008130AB"/>
    <w:rsid w:val="00813905"/>
    <w:rsid w:val="00813919"/>
    <w:rsid w:val="00813AB0"/>
    <w:rsid w:val="00813D8E"/>
    <w:rsid w:val="00814179"/>
    <w:rsid w:val="008152D3"/>
    <w:rsid w:val="0081581A"/>
    <w:rsid w:val="0081594B"/>
    <w:rsid w:val="00815A13"/>
    <w:rsid w:val="00815A42"/>
    <w:rsid w:val="00816232"/>
    <w:rsid w:val="00816395"/>
    <w:rsid w:val="0081649D"/>
    <w:rsid w:val="008165DE"/>
    <w:rsid w:val="0081686E"/>
    <w:rsid w:val="00816877"/>
    <w:rsid w:val="0081691B"/>
    <w:rsid w:val="00817088"/>
    <w:rsid w:val="00817406"/>
    <w:rsid w:val="00817AAE"/>
    <w:rsid w:val="00817B01"/>
    <w:rsid w:val="00817C62"/>
    <w:rsid w:val="00817E5B"/>
    <w:rsid w:val="008200F5"/>
    <w:rsid w:val="00820286"/>
    <w:rsid w:val="00820941"/>
    <w:rsid w:val="00820F23"/>
    <w:rsid w:val="008214CD"/>
    <w:rsid w:val="00821524"/>
    <w:rsid w:val="00821A0A"/>
    <w:rsid w:val="00821B2F"/>
    <w:rsid w:val="00821D6C"/>
    <w:rsid w:val="00821F88"/>
    <w:rsid w:val="00822029"/>
    <w:rsid w:val="008223A3"/>
    <w:rsid w:val="00822499"/>
    <w:rsid w:val="008224C5"/>
    <w:rsid w:val="00822817"/>
    <w:rsid w:val="00822B92"/>
    <w:rsid w:val="00822E5A"/>
    <w:rsid w:val="00823170"/>
    <w:rsid w:val="008231F7"/>
    <w:rsid w:val="00823BF1"/>
    <w:rsid w:val="00823C6B"/>
    <w:rsid w:val="00823D4F"/>
    <w:rsid w:val="00823D9D"/>
    <w:rsid w:val="00824446"/>
    <w:rsid w:val="00824826"/>
    <w:rsid w:val="008249BF"/>
    <w:rsid w:val="00824D43"/>
    <w:rsid w:val="00825319"/>
    <w:rsid w:val="0082548F"/>
    <w:rsid w:val="00825EAE"/>
    <w:rsid w:val="00826007"/>
    <w:rsid w:val="00826B50"/>
    <w:rsid w:val="00826D47"/>
    <w:rsid w:val="008270A1"/>
    <w:rsid w:val="008270E1"/>
    <w:rsid w:val="00827362"/>
    <w:rsid w:val="00827655"/>
    <w:rsid w:val="00827751"/>
    <w:rsid w:val="00827843"/>
    <w:rsid w:val="0082785B"/>
    <w:rsid w:val="00827959"/>
    <w:rsid w:val="00827A14"/>
    <w:rsid w:val="00827FF7"/>
    <w:rsid w:val="00830B6F"/>
    <w:rsid w:val="00830CA9"/>
    <w:rsid w:val="00830FA2"/>
    <w:rsid w:val="00831000"/>
    <w:rsid w:val="00831121"/>
    <w:rsid w:val="00831332"/>
    <w:rsid w:val="008318CB"/>
    <w:rsid w:val="00831B4B"/>
    <w:rsid w:val="0083203D"/>
    <w:rsid w:val="008321DF"/>
    <w:rsid w:val="008323C7"/>
    <w:rsid w:val="00832676"/>
    <w:rsid w:val="00832A7D"/>
    <w:rsid w:val="00832FFE"/>
    <w:rsid w:val="00833214"/>
    <w:rsid w:val="00833A6E"/>
    <w:rsid w:val="00833C29"/>
    <w:rsid w:val="00833ED3"/>
    <w:rsid w:val="0083422F"/>
    <w:rsid w:val="00834295"/>
    <w:rsid w:val="008348A8"/>
    <w:rsid w:val="00834C88"/>
    <w:rsid w:val="00834C91"/>
    <w:rsid w:val="00834D57"/>
    <w:rsid w:val="00835604"/>
    <w:rsid w:val="008356FC"/>
    <w:rsid w:val="00835896"/>
    <w:rsid w:val="008359FB"/>
    <w:rsid w:val="00835AA3"/>
    <w:rsid w:val="00835ACF"/>
    <w:rsid w:val="00836AB3"/>
    <w:rsid w:val="00836BA5"/>
    <w:rsid w:val="00836D4E"/>
    <w:rsid w:val="00836E6B"/>
    <w:rsid w:val="00836F2E"/>
    <w:rsid w:val="00837365"/>
    <w:rsid w:val="008374C6"/>
    <w:rsid w:val="0083795B"/>
    <w:rsid w:val="00837E04"/>
    <w:rsid w:val="00840701"/>
    <w:rsid w:val="0084127E"/>
    <w:rsid w:val="00842229"/>
    <w:rsid w:val="008422DC"/>
    <w:rsid w:val="00842795"/>
    <w:rsid w:val="00842960"/>
    <w:rsid w:val="00842E53"/>
    <w:rsid w:val="0084300C"/>
    <w:rsid w:val="00843179"/>
    <w:rsid w:val="0084320B"/>
    <w:rsid w:val="008435DF"/>
    <w:rsid w:val="008439A6"/>
    <w:rsid w:val="00843B25"/>
    <w:rsid w:val="00843DDB"/>
    <w:rsid w:val="008441C7"/>
    <w:rsid w:val="008444A4"/>
    <w:rsid w:val="00844764"/>
    <w:rsid w:val="008448B8"/>
    <w:rsid w:val="00844A39"/>
    <w:rsid w:val="008452BF"/>
    <w:rsid w:val="008454BD"/>
    <w:rsid w:val="008457A8"/>
    <w:rsid w:val="0084610B"/>
    <w:rsid w:val="00846175"/>
    <w:rsid w:val="0084639B"/>
    <w:rsid w:val="00846691"/>
    <w:rsid w:val="008466E9"/>
    <w:rsid w:val="00846B3C"/>
    <w:rsid w:val="00846EFA"/>
    <w:rsid w:val="00846FC4"/>
    <w:rsid w:val="00847BE5"/>
    <w:rsid w:val="008505A6"/>
    <w:rsid w:val="008507B8"/>
    <w:rsid w:val="00850C0C"/>
    <w:rsid w:val="00850D5F"/>
    <w:rsid w:val="00851365"/>
    <w:rsid w:val="008513F4"/>
    <w:rsid w:val="008516CD"/>
    <w:rsid w:val="00851A80"/>
    <w:rsid w:val="00851B48"/>
    <w:rsid w:val="0085218D"/>
    <w:rsid w:val="00852258"/>
    <w:rsid w:val="00852F06"/>
    <w:rsid w:val="00852F4F"/>
    <w:rsid w:val="00852FF5"/>
    <w:rsid w:val="008530FB"/>
    <w:rsid w:val="008537F2"/>
    <w:rsid w:val="00854116"/>
    <w:rsid w:val="00854166"/>
    <w:rsid w:val="00854B70"/>
    <w:rsid w:val="00854D18"/>
    <w:rsid w:val="00854FF2"/>
    <w:rsid w:val="00855079"/>
    <w:rsid w:val="008552EC"/>
    <w:rsid w:val="0085533A"/>
    <w:rsid w:val="008553B7"/>
    <w:rsid w:val="008559B2"/>
    <w:rsid w:val="00855C43"/>
    <w:rsid w:val="00856106"/>
    <w:rsid w:val="00856362"/>
    <w:rsid w:val="0085648A"/>
    <w:rsid w:val="008568CE"/>
    <w:rsid w:val="00856E2E"/>
    <w:rsid w:val="00857978"/>
    <w:rsid w:val="0086006A"/>
    <w:rsid w:val="0086054C"/>
    <w:rsid w:val="008608A2"/>
    <w:rsid w:val="008608C3"/>
    <w:rsid w:val="00860B4A"/>
    <w:rsid w:val="00860EAC"/>
    <w:rsid w:val="00861360"/>
    <w:rsid w:val="00861D7E"/>
    <w:rsid w:val="00861DF9"/>
    <w:rsid w:val="00862017"/>
    <w:rsid w:val="008622E7"/>
    <w:rsid w:val="00862504"/>
    <w:rsid w:val="008628FA"/>
    <w:rsid w:val="00862F3F"/>
    <w:rsid w:val="00863114"/>
    <w:rsid w:val="0086343C"/>
    <w:rsid w:val="0086366A"/>
    <w:rsid w:val="0086388D"/>
    <w:rsid w:val="00863DB3"/>
    <w:rsid w:val="00863F99"/>
    <w:rsid w:val="00864465"/>
    <w:rsid w:val="008644B1"/>
    <w:rsid w:val="00864636"/>
    <w:rsid w:val="0086468A"/>
    <w:rsid w:val="0086495D"/>
    <w:rsid w:val="00864D0D"/>
    <w:rsid w:val="00864F02"/>
    <w:rsid w:val="00865013"/>
    <w:rsid w:val="00865062"/>
    <w:rsid w:val="00866338"/>
    <w:rsid w:val="0086695F"/>
    <w:rsid w:val="00866B8A"/>
    <w:rsid w:val="00866BEF"/>
    <w:rsid w:val="00867346"/>
    <w:rsid w:val="00867652"/>
    <w:rsid w:val="008676F4"/>
    <w:rsid w:val="0086794B"/>
    <w:rsid w:val="00867FF7"/>
    <w:rsid w:val="008700E4"/>
    <w:rsid w:val="00870325"/>
    <w:rsid w:val="00870741"/>
    <w:rsid w:val="0087089A"/>
    <w:rsid w:val="008708A6"/>
    <w:rsid w:val="00870B7E"/>
    <w:rsid w:val="00870DBA"/>
    <w:rsid w:val="008710B0"/>
    <w:rsid w:val="00871304"/>
    <w:rsid w:val="008714B2"/>
    <w:rsid w:val="0087150D"/>
    <w:rsid w:val="008716AF"/>
    <w:rsid w:val="00871F0F"/>
    <w:rsid w:val="00871FB6"/>
    <w:rsid w:val="008721A6"/>
    <w:rsid w:val="00872463"/>
    <w:rsid w:val="0087270C"/>
    <w:rsid w:val="008729A0"/>
    <w:rsid w:val="008729AB"/>
    <w:rsid w:val="00872BEA"/>
    <w:rsid w:val="00872FCB"/>
    <w:rsid w:val="0087339B"/>
    <w:rsid w:val="0087349B"/>
    <w:rsid w:val="008735A3"/>
    <w:rsid w:val="00873784"/>
    <w:rsid w:val="008737F0"/>
    <w:rsid w:val="0087383D"/>
    <w:rsid w:val="00873951"/>
    <w:rsid w:val="008739BE"/>
    <w:rsid w:val="00873A6D"/>
    <w:rsid w:val="00873D97"/>
    <w:rsid w:val="00874001"/>
    <w:rsid w:val="0087427F"/>
    <w:rsid w:val="008743B9"/>
    <w:rsid w:val="00874419"/>
    <w:rsid w:val="00874792"/>
    <w:rsid w:val="00874CB1"/>
    <w:rsid w:val="00875109"/>
    <w:rsid w:val="00875676"/>
    <w:rsid w:val="008757ED"/>
    <w:rsid w:val="00875EB9"/>
    <w:rsid w:val="008760B5"/>
    <w:rsid w:val="0087617C"/>
    <w:rsid w:val="008763E5"/>
    <w:rsid w:val="00876493"/>
    <w:rsid w:val="008765E1"/>
    <w:rsid w:val="00876810"/>
    <w:rsid w:val="00876E75"/>
    <w:rsid w:val="00876FB3"/>
    <w:rsid w:val="0087726E"/>
    <w:rsid w:val="008777A0"/>
    <w:rsid w:val="00877A07"/>
    <w:rsid w:val="00877B32"/>
    <w:rsid w:val="00877C6F"/>
    <w:rsid w:val="00877F0B"/>
    <w:rsid w:val="00880899"/>
    <w:rsid w:val="00880EA9"/>
    <w:rsid w:val="00881565"/>
    <w:rsid w:val="008815DB"/>
    <w:rsid w:val="00881936"/>
    <w:rsid w:val="00881BE5"/>
    <w:rsid w:val="00881F80"/>
    <w:rsid w:val="00882207"/>
    <w:rsid w:val="0088254E"/>
    <w:rsid w:val="00882FC8"/>
    <w:rsid w:val="008830B8"/>
    <w:rsid w:val="00883374"/>
    <w:rsid w:val="00883718"/>
    <w:rsid w:val="00883773"/>
    <w:rsid w:val="00883909"/>
    <w:rsid w:val="008839B7"/>
    <w:rsid w:val="0088489F"/>
    <w:rsid w:val="00884CDA"/>
    <w:rsid w:val="00885541"/>
    <w:rsid w:val="00885AED"/>
    <w:rsid w:val="00885C1E"/>
    <w:rsid w:val="00885C86"/>
    <w:rsid w:val="00885EEE"/>
    <w:rsid w:val="00886227"/>
    <w:rsid w:val="008865E6"/>
    <w:rsid w:val="008866CD"/>
    <w:rsid w:val="00886A3D"/>
    <w:rsid w:val="00886C5A"/>
    <w:rsid w:val="00886E9C"/>
    <w:rsid w:val="0088708F"/>
    <w:rsid w:val="0088726C"/>
    <w:rsid w:val="0088740D"/>
    <w:rsid w:val="008875B8"/>
    <w:rsid w:val="00887734"/>
    <w:rsid w:val="00887AEC"/>
    <w:rsid w:val="00887FA1"/>
    <w:rsid w:val="00890145"/>
    <w:rsid w:val="008901EC"/>
    <w:rsid w:val="00890458"/>
    <w:rsid w:val="0089089D"/>
    <w:rsid w:val="00890EED"/>
    <w:rsid w:val="00890F3A"/>
    <w:rsid w:val="0089111A"/>
    <w:rsid w:val="00891369"/>
    <w:rsid w:val="0089184D"/>
    <w:rsid w:val="00891860"/>
    <w:rsid w:val="00891B9A"/>
    <w:rsid w:val="00891BD9"/>
    <w:rsid w:val="00891D69"/>
    <w:rsid w:val="00892078"/>
    <w:rsid w:val="008920A6"/>
    <w:rsid w:val="00892344"/>
    <w:rsid w:val="00892CA0"/>
    <w:rsid w:val="008932E6"/>
    <w:rsid w:val="008933A3"/>
    <w:rsid w:val="008936A4"/>
    <w:rsid w:val="00893925"/>
    <w:rsid w:val="00893A7F"/>
    <w:rsid w:val="00894389"/>
    <w:rsid w:val="00894AAB"/>
    <w:rsid w:val="00894D6F"/>
    <w:rsid w:val="008953FF"/>
    <w:rsid w:val="00895AF1"/>
    <w:rsid w:val="008961E2"/>
    <w:rsid w:val="008963D0"/>
    <w:rsid w:val="00896826"/>
    <w:rsid w:val="00896B5D"/>
    <w:rsid w:val="00896E99"/>
    <w:rsid w:val="008972C2"/>
    <w:rsid w:val="008972CB"/>
    <w:rsid w:val="00897941"/>
    <w:rsid w:val="008A02F3"/>
    <w:rsid w:val="008A039B"/>
    <w:rsid w:val="008A09EB"/>
    <w:rsid w:val="008A0C12"/>
    <w:rsid w:val="008A0DEE"/>
    <w:rsid w:val="008A0E51"/>
    <w:rsid w:val="008A152B"/>
    <w:rsid w:val="008A1847"/>
    <w:rsid w:val="008A1D3F"/>
    <w:rsid w:val="008A1F59"/>
    <w:rsid w:val="008A2720"/>
    <w:rsid w:val="008A28E2"/>
    <w:rsid w:val="008A2D76"/>
    <w:rsid w:val="008A2F8B"/>
    <w:rsid w:val="008A2FD0"/>
    <w:rsid w:val="008A328A"/>
    <w:rsid w:val="008A32F6"/>
    <w:rsid w:val="008A3347"/>
    <w:rsid w:val="008A34E7"/>
    <w:rsid w:val="008A3585"/>
    <w:rsid w:val="008A36C1"/>
    <w:rsid w:val="008A3844"/>
    <w:rsid w:val="008A3C2B"/>
    <w:rsid w:val="008A412D"/>
    <w:rsid w:val="008A4B8D"/>
    <w:rsid w:val="008A4EC0"/>
    <w:rsid w:val="008A4EED"/>
    <w:rsid w:val="008A5381"/>
    <w:rsid w:val="008A53F7"/>
    <w:rsid w:val="008A5AB9"/>
    <w:rsid w:val="008A5B55"/>
    <w:rsid w:val="008A5C17"/>
    <w:rsid w:val="008A62E5"/>
    <w:rsid w:val="008A64FB"/>
    <w:rsid w:val="008A6926"/>
    <w:rsid w:val="008A6B23"/>
    <w:rsid w:val="008A6C17"/>
    <w:rsid w:val="008A6D8D"/>
    <w:rsid w:val="008A6F9C"/>
    <w:rsid w:val="008A7124"/>
    <w:rsid w:val="008A7CF1"/>
    <w:rsid w:val="008B04FA"/>
    <w:rsid w:val="008B063A"/>
    <w:rsid w:val="008B08BA"/>
    <w:rsid w:val="008B0B4C"/>
    <w:rsid w:val="008B0C86"/>
    <w:rsid w:val="008B0E01"/>
    <w:rsid w:val="008B11CE"/>
    <w:rsid w:val="008B1B22"/>
    <w:rsid w:val="008B20C6"/>
    <w:rsid w:val="008B228A"/>
    <w:rsid w:val="008B2631"/>
    <w:rsid w:val="008B2678"/>
    <w:rsid w:val="008B293F"/>
    <w:rsid w:val="008B2975"/>
    <w:rsid w:val="008B31AD"/>
    <w:rsid w:val="008B3228"/>
    <w:rsid w:val="008B3574"/>
    <w:rsid w:val="008B3914"/>
    <w:rsid w:val="008B3A88"/>
    <w:rsid w:val="008B3ADD"/>
    <w:rsid w:val="008B3CC1"/>
    <w:rsid w:val="008B4881"/>
    <w:rsid w:val="008B49DF"/>
    <w:rsid w:val="008B4B60"/>
    <w:rsid w:val="008B55BA"/>
    <w:rsid w:val="008B564B"/>
    <w:rsid w:val="008B5A30"/>
    <w:rsid w:val="008B5D40"/>
    <w:rsid w:val="008B62C0"/>
    <w:rsid w:val="008B67A1"/>
    <w:rsid w:val="008B67E4"/>
    <w:rsid w:val="008B6AF4"/>
    <w:rsid w:val="008B6B8B"/>
    <w:rsid w:val="008B712A"/>
    <w:rsid w:val="008B7288"/>
    <w:rsid w:val="008B72FA"/>
    <w:rsid w:val="008B7AD7"/>
    <w:rsid w:val="008B7CC3"/>
    <w:rsid w:val="008C02EF"/>
    <w:rsid w:val="008C0466"/>
    <w:rsid w:val="008C0624"/>
    <w:rsid w:val="008C0A7A"/>
    <w:rsid w:val="008C0AD1"/>
    <w:rsid w:val="008C0E72"/>
    <w:rsid w:val="008C1062"/>
    <w:rsid w:val="008C14CA"/>
    <w:rsid w:val="008C152E"/>
    <w:rsid w:val="008C1637"/>
    <w:rsid w:val="008C1804"/>
    <w:rsid w:val="008C1BD2"/>
    <w:rsid w:val="008C1E94"/>
    <w:rsid w:val="008C2858"/>
    <w:rsid w:val="008C2ACE"/>
    <w:rsid w:val="008C2B45"/>
    <w:rsid w:val="008C2F13"/>
    <w:rsid w:val="008C3427"/>
    <w:rsid w:val="008C345A"/>
    <w:rsid w:val="008C3621"/>
    <w:rsid w:val="008C37BE"/>
    <w:rsid w:val="008C387E"/>
    <w:rsid w:val="008C3C36"/>
    <w:rsid w:val="008C3CA1"/>
    <w:rsid w:val="008C3D65"/>
    <w:rsid w:val="008C4134"/>
    <w:rsid w:val="008C447B"/>
    <w:rsid w:val="008C46F3"/>
    <w:rsid w:val="008C482D"/>
    <w:rsid w:val="008C4BF3"/>
    <w:rsid w:val="008C513C"/>
    <w:rsid w:val="008C529A"/>
    <w:rsid w:val="008C5640"/>
    <w:rsid w:val="008C57B2"/>
    <w:rsid w:val="008C5D06"/>
    <w:rsid w:val="008C5E50"/>
    <w:rsid w:val="008C5F3F"/>
    <w:rsid w:val="008C63C6"/>
    <w:rsid w:val="008C6AC6"/>
    <w:rsid w:val="008C70D6"/>
    <w:rsid w:val="008C7448"/>
    <w:rsid w:val="008C78E7"/>
    <w:rsid w:val="008C798F"/>
    <w:rsid w:val="008C7C59"/>
    <w:rsid w:val="008C7CE2"/>
    <w:rsid w:val="008C7F22"/>
    <w:rsid w:val="008C7F87"/>
    <w:rsid w:val="008D02B5"/>
    <w:rsid w:val="008D02DC"/>
    <w:rsid w:val="008D039D"/>
    <w:rsid w:val="008D03D9"/>
    <w:rsid w:val="008D0794"/>
    <w:rsid w:val="008D0AF6"/>
    <w:rsid w:val="008D1287"/>
    <w:rsid w:val="008D19B4"/>
    <w:rsid w:val="008D1B1B"/>
    <w:rsid w:val="008D20DF"/>
    <w:rsid w:val="008D2158"/>
    <w:rsid w:val="008D2487"/>
    <w:rsid w:val="008D2AD6"/>
    <w:rsid w:val="008D2B13"/>
    <w:rsid w:val="008D2C7F"/>
    <w:rsid w:val="008D2EB4"/>
    <w:rsid w:val="008D2F6D"/>
    <w:rsid w:val="008D31D1"/>
    <w:rsid w:val="008D3441"/>
    <w:rsid w:val="008D365C"/>
    <w:rsid w:val="008D39F9"/>
    <w:rsid w:val="008D4085"/>
    <w:rsid w:val="008D41DC"/>
    <w:rsid w:val="008D4394"/>
    <w:rsid w:val="008D4A3E"/>
    <w:rsid w:val="008D54E4"/>
    <w:rsid w:val="008D5586"/>
    <w:rsid w:val="008D5822"/>
    <w:rsid w:val="008D5B86"/>
    <w:rsid w:val="008D5C38"/>
    <w:rsid w:val="008D6171"/>
    <w:rsid w:val="008D6907"/>
    <w:rsid w:val="008D6E50"/>
    <w:rsid w:val="008D7061"/>
    <w:rsid w:val="008D70BB"/>
    <w:rsid w:val="008D7516"/>
    <w:rsid w:val="008D7619"/>
    <w:rsid w:val="008D7653"/>
    <w:rsid w:val="008D792A"/>
    <w:rsid w:val="008D7A52"/>
    <w:rsid w:val="008D7EF2"/>
    <w:rsid w:val="008E0AF5"/>
    <w:rsid w:val="008E137E"/>
    <w:rsid w:val="008E158B"/>
    <w:rsid w:val="008E16BF"/>
    <w:rsid w:val="008E18B8"/>
    <w:rsid w:val="008E1A26"/>
    <w:rsid w:val="008E1B9A"/>
    <w:rsid w:val="008E1CF4"/>
    <w:rsid w:val="008E2060"/>
    <w:rsid w:val="008E2099"/>
    <w:rsid w:val="008E2985"/>
    <w:rsid w:val="008E2E69"/>
    <w:rsid w:val="008E2E86"/>
    <w:rsid w:val="008E3289"/>
    <w:rsid w:val="008E3DB2"/>
    <w:rsid w:val="008E4194"/>
    <w:rsid w:val="008E42A1"/>
    <w:rsid w:val="008E42A8"/>
    <w:rsid w:val="008E4BE4"/>
    <w:rsid w:val="008E5028"/>
    <w:rsid w:val="008E59AD"/>
    <w:rsid w:val="008E5DA2"/>
    <w:rsid w:val="008E63AC"/>
    <w:rsid w:val="008E63C2"/>
    <w:rsid w:val="008E64B0"/>
    <w:rsid w:val="008E6E7F"/>
    <w:rsid w:val="008E703C"/>
    <w:rsid w:val="008E7277"/>
    <w:rsid w:val="008E7348"/>
    <w:rsid w:val="008E7551"/>
    <w:rsid w:val="008E7C8F"/>
    <w:rsid w:val="008E7FEB"/>
    <w:rsid w:val="008F0A3E"/>
    <w:rsid w:val="008F0E0A"/>
    <w:rsid w:val="008F0F60"/>
    <w:rsid w:val="008F109F"/>
    <w:rsid w:val="008F1361"/>
    <w:rsid w:val="008F1826"/>
    <w:rsid w:val="008F1860"/>
    <w:rsid w:val="008F1A11"/>
    <w:rsid w:val="008F1FDD"/>
    <w:rsid w:val="008F289A"/>
    <w:rsid w:val="008F2F5E"/>
    <w:rsid w:val="008F3215"/>
    <w:rsid w:val="008F356C"/>
    <w:rsid w:val="008F38B0"/>
    <w:rsid w:val="008F3957"/>
    <w:rsid w:val="008F3FF1"/>
    <w:rsid w:val="008F4062"/>
    <w:rsid w:val="008F457A"/>
    <w:rsid w:val="008F4789"/>
    <w:rsid w:val="008F4A33"/>
    <w:rsid w:val="008F4B84"/>
    <w:rsid w:val="008F4FB8"/>
    <w:rsid w:val="008F59D0"/>
    <w:rsid w:val="008F5C49"/>
    <w:rsid w:val="008F5EBA"/>
    <w:rsid w:val="008F69BC"/>
    <w:rsid w:val="008F6B63"/>
    <w:rsid w:val="008F6CD2"/>
    <w:rsid w:val="008F7156"/>
    <w:rsid w:val="008F791B"/>
    <w:rsid w:val="008F7D3A"/>
    <w:rsid w:val="008F7DAD"/>
    <w:rsid w:val="008F7E0E"/>
    <w:rsid w:val="008F7E25"/>
    <w:rsid w:val="00900B11"/>
    <w:rsid w:val="00900C0D"/>
    <w:rsid w:val="00900C85"/>
    <w:rsid w:val="00900D05"/>
    <w:rsid w:val="0090124D"/>
    <w:rsid w:val="00901443"/>
    <w:rsid w:val="00901449"/>
    <w:rsid w:val="00901754"/>
    <w:rsid w:val="00902211"/>
    <w:rsid w:val="00902329"/>
    <w:rsid w:val="009028E4"/>
    <w:rsid w:val="009032C2"/>
    <w:rsid w:val="00903316"/>
    <w:rsid w:val="00903587"/>
    <w:rsid w:val="0090443E"/>
    <w:rsid w:val="00904485"/>
    <w:rsid w:val="00904AF8"/>
    <w:rsid w:val="009052B4"/>
    <w:rsid w:val="009054C2"/>
    <w:rsid w:val="00905DD4"/>
    <w:rsid w:val="00906054"/>
    <w:rsid w:val="009061F1"/>
    <w:rsid w:val="00906476"/>
    <w:rsid w:val="009064FD"/>
    <w:rsid w:val="00906E48"/>
    <w:rsid w:val="00907641"/>
    <w:rsid w:val="009076B1"/>
    <w:rsid w:val="00907B12"/>
    <w:rsid w:val="00907D1B"/>
    <w:rsid w:val="00907E70"/>
    <w:rsid w:val="00910974"/>
    <w:rsid w:val="00910E0F"/>
    <w:rsid w:val="0091145C"/>
    <w:rsid w:val="009115DA"/>
    <w:rsid w:val="00911BC9"/>
    <w:rsid w:val="009122A3"/>
    <w:rsid w:val="00912781"/>
    <w:rsid w:val="00912904"/>
    <w:rsid w:val="00912C22"/>
    <w:rsid w:val="00912D43"/>
    <w:rsid w:val="00912EBF"/>
    <w:rsid w:val="00912EC6"/>
    <w:rsid w:val="00913018"/>
    <w:rsid w:val="009132B8"/>
    <w:rsid w:val="009136D8"/>
    <w:rsid w:val="00913749"/>
    <w:rsid w:val="00913B82"/>
    <w:rsid w:val="00913DB2"/>
    <w:rsid w:val="00915092"/>
    <w:rsid w:val="00915377"/>
    <w:rsid w:val="00915509"/>
    <w:rsid w:val="009159EE"/>
    <w:rsid w:val="00915D0D"/>
    <w:rsid w:val="0091651B"/>
    <w:rsid w:val="00916820"/>
    <w:rsid w:val="00916BBA"/>
    <w:rsid w:val="00916DA0"/>
    <w:rsid w:val="00916F2B"/>
    <w:rsid w:val="00917415"/>
    <w:rsid w:val="00917816"/>
    <w:rsid w:val="009178BA"/>
    <w:rsid w:val="0091794D"/>
    <w:rsid w:val="00917CFD"/>
    <w:rsid w:val="00917DEC"/>
    <w:rsid w:val="00917F6D"/>
    <w:rsid w:val="00920088"/>
    <w:rsid w:val="00920463"/>
    <w:rsid w:val="00920592"/>
    <w:rsid w:val="00920645"/>
    <w:rsid w:val="009207B9"/>
    <w:rsid w:val="0092080B"/>
    <w:rsid w:val="00920A0B"/>
    <w:rsid w:val="00920F56"/>
    <w:rsid w:val="009215B6"/>
    <w:rsid w:val="009217DC"/>
    <w:rsid w:val="00921C2E"/>
    <w:rsid w:val="0092208B"/>
    <w:rsid w:val="009220AA"/>
    <w:rsid w:val="009222FE"/>
    <w:rsid w:val="009227F2"/>
    <w:rsid w:val="0092290A"/>
    <w:rsid w:val="00922915"/>
    <w:rsid w:val="00922E83"/>
    <w:rsid w:val="00922FE1"/>
    <w:rsid w:val="00923024"/>
    <w:rsid w:val="00923353"/>
    <w:rsid w:val="009238F7"/>
    <w:rsid w:val="00923C71"/>
    <w:rsid w:val="0092407D"/>
    <w:rsid w:val="00924356"/>
    <w:rsid w:val="009246CB"/>
    <w:rsid w:val="00924A9C"/>
    <w:rsid w:val="00925347"/>
    <w:rsid w:val="00925AF5"/>
    <w:rsid w:val="009260C9"/>
    <w:rsid w:val="00926417"/>
    <w:rsid w:val="009264CE"/>
    <w:rsid w:val="009269CA"/>
    <w:rsid w:val="00926C5A"/>
    <w:rsid w:val="00927220"/>
    <w:rsid w:val="00927425"/>
    <w:rsid w:val="00927738"/>
    <w:rsid w:val="00927BAD"/>
    <w:rsid w:val="00927F16"/>
    <w:rsid w:val="009304FA"/>
    <w:rsid w:val="009305E4"/>
    <w:rsid w:val="00930923"/>
    <w:rsid w:val="00930939"/>
    <w:rsid w:val="00930A20"/>
    <w:rsid w:val="00930B52"/>
    <w:rsid w:val="00930F4D"/>
    <w:rsid w:val="00931034"/>
    <w:rsid w:val="00931857"/>
    <w:rsid w:val="00931A35"/>
    <w:rsid w:val="00931B3C"/>
    <w:rsid w:val="00931E76"/>
    <w:rsid w:val="0093238F"/>
    <w:rsid w:val="0093281C"/>
    <w:rsid w:val="00932B26"/>
    <w:rsid w:val="00933221"/>
    <w:rsid w:val="00933374"/>
    <w:rsid w:val="00933658"/>
    <w:rsid w:val="0093374E"/>
    <w:rsid w:val="00933B8B"/>
    <w:rsid w:val="00933C9F"/>
    <w:rsid w:val="00933F5B"/>
    <w:rsid w:val="00933F64"/>
    <w:rsid w:val="009350EF"/>
    <w:rsid w:val="0093530A"/>
    <w:rsid w:val="0093535B"/>
    <w:rsid w:val="0093586A"/>
    <w:rsid w:val="00935E9D"/>
    <w:rsid w:val="00935F8C"/>
    <w:rsid w:val="00935FEE"/>
    <w:rsid w:val="0093618B"/>
    <w:rsid w:val="009363AC"/>
    <w:rsid w:val="00936493"/>
    <w:rsid w:val="00936788"/>
    <w:rsid w:val="00936A5D"/>
    <w:rsid w:val="00936ECA"/>
    <w:rsid w:val="00937004"/>
    <w:rsid w:val="00937422"/>
    <w:rsid w:val="00937797"/>
    <w:rsid w:val="009378D5"/>
    <w:rsid w:val="0093799C"/>
    <w:rsid w:val="009379AC"/>
    <w:rsid w:val="00937BC7"/>
    <w:rsid w:val="0094001E"/>
    <w:rsid w:val="0094009C"/>
    <w:rsid w:val="009404B9"/>
    <w:rsid w:val="009409CC"/>
    <w:rsid w:val="00941089"/>
    <w:rsid w:val="00941B50"/>
    <w:rsid w:val="00941C8E"/>
    <w:rsid w:val="009421B9"/>
    <w:rsid w:val="009425D0"/>
    <w:rsid w:val="009426E9"/>
    <w:rsid w:val="0094283D"/>
    <w:rsid w:val="009428DE"/>
    <w:rsid w:val="00942E37"/>
    <w:rsid w:val="00943113"/>
    <w:rsid w:val="0094313C"/>
    <w:rsid w:val="0094346C"/>
    <w:rsid w:val="0094354E"/>
    <w:rsid w:val="009435B6"/>
    <w:rsid w:val="00943AB9"/>
    <w:rsid w:val="00943BDF"/>
    <w:rsid w:val="00943C9E"/>
    <w:rsid w:val="00943CB1"/>
    <w:rsid w:val="00943CC6"/>
    <w:rsid w:val="00943EB4"/>
    <w:rsid w:val="009443EE"/>
    <w:rsid w:val="00944E12"/>
    <w:rsid w:val="0094538C"/>
    <w:rsid w:val="00945832"/>
    <w:rsid w:val="009459B1"/>
    <w:rsid w:val="00945B62"/>
    <w:rsid w:val="00945E4E"/>
    <w:rsid w:val="009460D2"/>
    <w:rsid w:val="0094618E"/>
    <w:rsid w:val="0094636D"/>
    <w:rsid w:val="0094636E"/>
    <w:rsid w:val="009463E7"/>
    <w:rsid w:val="009468E7"/>
    <w:rsid w:val="00946F86"/>
    <w:rsid w:val="00947112"/>
    <w:rsid w:val="009471F0"/>
    <w:rsid w:val="009472C5"/>
    <w:rsid w:val="00947422"/>
    <w:rsid w:val="009475E3"/>
    <w:rsid w:val="00947827"/>
    <w:rsid w:val="00947B20"/>
    <w:rsid w:val="009501A4"/>
    <w:rsid w:val="009503A1"/>
    <w:rsid w:val="009503CF"/>
    <w:rsid w:val="0095046E"/>
    <w:rsid w:val="00950789"/>
    <w:rsid w:val="00950840"/>
    <w:rsid w:val="00950AD8"/>
    <w:rsid w:val="00950BA8"/>
    <w:rsid w:val="00950F64"/>
    <w:rsid w:val="0095111D"/>
    <w:rsid w:val="009512E6"/>
    <w:rsid w:val="0095132C"/>
    <w:rsid w:val="009514AA"/>
    <w:rsid w:val="00951628"/>
    <w:rsid w:val="0095198F"/>
    <w:rsid w:val="00951B1B"/>
    <w:rsid w:val="00952530"/>
    <w:rsid w:val="00952A22"/>
    <w:rsid w:val="00952B31"/>
    <w:rsid w:val="00952CE1"/>
    <w:rsid w:val="009530A5"/>
    <w:rsid w:val="00953BAA"/>
    <w:rsid w:val="00953CE2"/>
    <w:rsid w:val="00953D49"/>
    <w:rsid w:val="00953E3A"/>
    <w:rsid w:val="00953EAD"/>
    <w:rsid w:val="00953F8F"/>
    <w:rsid w:val="0095409E"/>
    <w:rsid w:val="00954137"/>
    <w:rsid w:val="009544A3"/>
    <w:rsid w:val="00954704"/>
    <w:rsid w:val="009557C7"/>
    <w:rsid w:val="00955D26"/>
    <w:rsid w:val="00955E30"/>
    <w:rsid w:val="00955F6A"/>
    <w:rsid w:val="00955FB8"/>
    <w:rsid w:val="00956646"/>
    <w:rsid w:val="00956A15"/>
    <w:rsid w:val="009574EE"/>
    <w:rsid w:val="009575F5"/>
    <w:rsid w:val="00957BB1"/>
    <w:rsid w:val="00957FDF"/>
    <w:rsid w:val="009603B5"/>
    <w:rsid w:val="0096076A"/>
    <w:rsid w:val="009609DC"/>
    <w:rsid w:val="00960ABE"/>
    <w:rsid w:val="00960F73"/>
    <w:rsid w:val="00961366"/>
    <w:rsid w:val="00961836"/>
    <w:rsid w:val="00961EC3"/>
    <w:rsid w:val="00962490"/>
    <w:rsid w:val="00962629"/>
    <w:rsid w:val="009628D8"/>
    <w:rsid w:val="00962BB1"/>
    <w:rsid w:val="00962E33"/>
    <w:rsid w:val="00962E5C"/>
    <w:rsid w:val="00962E6E"/>
    <w:rsid w:val="00962F77"/>
    <w:rsid w:val="00962FF4"/>
    <w:rsid w:val="00963664"/>
    <w:rsid w:val="00963FF4"/>
    <w:rsid w:val="009643A7"/>
    <w:rsid w:val="009648D3"/>
    <w:rsid w:val="00964B0B"/>
    <w:rsid w:val="00964C71"/>
    <w:rsid w:val="0096520A"/>
    <w:rsid w:val="00965959"/>
    <w:rsid w:val="00965E94"/>
    <w:rsid w:val="00965FEC"/>
    <w:rsid w:val="009664D5"/>
    <w:rsid w:val="00966561"/>
    <w:rsid w:val="009665CE"/>
    <w:rsid w:val="00966758"/>
    <w:rsid w:val="009669E2"/>
    <w:rsid w:val="00966FE7"/>
    <w:rsid w:val="00967604"/>
    <w:rsid w:val="00967714"/>
    <w:rsid w:val="009678DB"/>
    <w:rsid w:val="0096795D"/>
    <w:rsid w:val="00967F85"/>
    <w:rsid w:val="009705DC"/>
    <w:rsid w:val="00970616"/>
    <w:rsid w:val="00970639"/>
    <w:rsid w:val="00970980"/>
    <w:rsid w:val="0097142C"/>
    <w:rsid w:val="00971994"/>
    <w:rsid w:val="00972202"/>
    <w:rsid w:val="0097232F"/>
    <w:rsid w:val="00972499"/>
    <w:rsid w:val="009725DA"/>
    <w:rsid w:val="0097266D"/>
    <w:rsid w:val="009728BB"/>
    <w:rsid w:val="009728F2"/>
    <w:rsid w:val="00972968"/>
    <w:rsid w:val="009729C3"/>
    <w:rsid w:val="009729C5"/>
    <w:rsid w:val="00972ABD"/>
    <w:rsid w:val="00972AFE"/>
    <w:rsid w:val="00972B27"/>
    <w:rsid w:val="00972DCA"/>
    <w:rsid w:val="0097313C"/>
    <w:rsid w:val="00973853"/>
    <w:rsid w:val="009738CF"/>
    <w:rsid w:val="00973B9E"/>
    <w:rsid w:val="0097412A"/>
    <w:rsid w:val="0097434D"/>
    <w:rsid w:val="0097435E"/>
    <w:rsid w:val="009748DC"/>
    <w:rsid w:val="00974A47"/>
    <w:rsid w:val="00974C10"/>
    <w:rsid w:val="009756C8"/>
    <w:rsid w:val="00976122"/>
    <w:rsid w:val="00976201"/>
    <w:rsid w:val="00976661"/>
    <w:rsid w:val="009767F4"/>
    <w:rsid w:val="009768C9"/>
    <w:rsid w:val="00976FB2"/>
    <w:rsid w:val="009771C4"/>
    <w:rsid w:val="009778DB"/>
    <w:rsid w:val="00977903"/>
    <w:rsid w:val="00977BF9"/>
    <w:rsid w:val="00977DAE"/>
    <w:rsid w:val="00977E16"/>
    <w:rsid w:val="00977FD2"/>
    <w:rsid w:val="00980161"/>
    <w:rsid w:val="00980622"/>
    <w:rsid w:val="00980B48"/>
    <w:rsid w:val="009810B3"/>
    <w:rsid w:val="00981111"/>
    <w:rsid w:val="009811F1"/>
    <w:rsid w:val="00981659"/>
    <w:rsid w:val="00981A53"/>
    <w:rsid w:val="00981A96"/>
    <w:rsid w:val="00981BF0"/>
    <w:rsid w:val="00981C1F"/>
    <w:rsid w:val="00982018"/>
    <w:rsid w:val="0098232B"/>
    <w:rsid w:val="00982360"/>
    <w:rsid w:val="00982A09"/>
    <w:rsid w:val="00982BBC"/>
    <w:rsid w:val="00982DF5"/>
    <w:rsid w:val="00982E09"/>
    <w:rsid w:val="0098326F"/>
    <w:rsid w:val="0098357B"/>
    <w:rsid w:val="0098391A"/>
    <w:rsid w:val="00983E00"/>
    <w:rsid w:val="00983E23"/>
    <w:rsid w:val="00983F66"/>
    <w:rsid w:val="00984099"/>
    <w:rsid w:val="00984441"/>
    <w:rsid w:val="0098447D"/>
    <w:rsid w:val="009845B1"/>
    <w:rsid w:val="009846F8"/>
    <w:rsid w:val="00985167"/>
    <w:rsid w:val="009851B6"/>
    <w:rsid w:val="009852E7"/>
    <w:rsid w:val="009856C1"/>
    <w:rsid w:val="0098582A"/>
    <w:rsid w:val="0098585A"/>
    <w:rsid w:val="009860F8"/>
    <w:rsid w:val="00986139"/>
    <w:rsid w:val="00986370"/>
    <w:rsid w:val="009863FA"/>
    <w:rsid w:val="00986D5C"/>
    <w:rsid w:val="00986F5C"/>
    <w:rsid w:val="009874BA"/>
    <w:rsid w:val="00987581"/>
    <w:rsid w:val="00987A63"/>
    <w:rsid w:val="00987FF8"/>
    <w:rsid w:val="00990182"/>
    <w:rsid w:val="00990570"/>
    <w:rsid w:val="00990641"/>
    <w:rsid w:val="00990684"/>
    <w:rsid w:val="009909BB"/>
    <w:rsid w:val="00990A7E"/>
    <w:rsid w:val="0099154C"/>
    <w:rsid w:val="00991741"/>
    <w:rsid w:val="00991D0D"/>
    <w:rsid w:val="00992048"/>
    <w:rsid w:val="009920B2"/>
    <w:rsid w:val="00992FD8"/>
    <w:rsid w:val="00993038"/>
    <w:rsid w:val="00993404"/>
    <w:rsid w:val="00994355"/>
    <w:rsid w:val="00994888"/>
    <w:rsid w:val="00994AA1"/>
    <w:rsid w:val="00994CB6"/>
    <w:rsid w:val="00994FF1"/>
    <w:rsid w:val="00996571"/>
    <w:rsid w:val="009969F4"/>
    <w:rsid w:val="00996CD0"/>
    <w:rsid w:val="009970DF"/>
    <w:rsid w:val="00997485"/>
    <w:rsid w:val="00997486"/>
    <w:rsid w:val="009976F3"/>
    <w:rsid w:val="00997711"/>
    <w:rsid w:val="00997782"/>
    <w:rsid w:val="00997E6C"/>
    <w:rsid w:val="009A04D9"/>
    <w:rsid w:val="009A0952"/>
    <w:rsid w:val="009A0AE6"/>
    <w:rsid w:val="009A0C3B"/>
    <w:rsid w:val="009A0EF2"/>
    <w:rsid w:val="009A119C"/>
    <w:rsid w:val="009A15AA"/>
    <w:rsid w:val="009A162E"/>
    <w:rsid w:val="009A1B74"/>
    <w:rsid w:val="009A1C02"/>
    <w:rsid w:val="009A29CD"/>
    <w:rsid w:val="009A2B88"/>
    <w:rsid w:val="009A2E94"/>
    <w:rsid w:val="009A322D"/>
    <w:rsid w:val="009A3384"/>
    <w:rsid w:val="009A3509"/>
    <w:rsid w:val="009A3CC1"/>
    <w:rsid w:val="009A43E2"/>
    <w:rsid w:val="009A4483"/>
    <w:rsid w:val="009A44DD"/>
    <w:rsid w:val="009A4B64"/>
    <w:rsid w:val="009A4E36"/>
    <w:rsid w:val="009A54A6"/>
    <w:rsid w:val="009A56BA"/>
    <w:rsid w:val="009A5B0F"/>
    <w:rsid w:val="009A5B36"/>
    <w:rsid w:val="009A5EA3"/>
    <w:rsid w:val="009A5ECB"/>
    <w:rsid w:val="009A61EC"/>
    <w:rsid w:val="009A6442"/>
    <w:rsid w:val="009A6461"/>
    <w:rsid w:val="009A66E1"/>
    <w:rsid w:val="009A6AFB"/>
    <w:rsid w:val="009A6EF3"/>
    <w:rsid w:val="009A76B5"/>
    <w:rsid w:val="009A7A33"/>
    <w:rsid w:val="009A7C68"/>
    <w:rsid w:val="009A7D2B"/>
    <w:rsid w:val="009A7D7B"/>
    <w:rsid w:val="009B0402"/>
    <w:rsid w:val="009B0526"/>
    <w:rsid w:val="009B0528"/>
    <w:rsid w:val="009B05F8"/>
    <w:rsid w:val="009B06E6"/>
    <w:rsid w:val="009B0C79"/>
    <w:rsid w:val="009B0EE7"/>
    <w:rsid w:val="009B0F93"/>
    <w:rsid w:val="009B11A3"/>
    <w:rsid w:val="009B14BE"/>
    <w:rsid w:val="009B15D0"/>
    <w:rsid w:val="009B16C0"/>
    <w:rsid w:val="009B16E0"/>
    <w:rsid w:val="009B1D86"/>
    <w:rsid w:val="009B1F99"/>
    <w:rsid w:val="009B2388"/>
    <w:rsid w:val="009B248F"/>
    <w:rsid w:val="009B256B"/>
    <w:rsid w:val="009B25AB"/>
    <w:rsid w:val="009B26BC"/>
    <w:rsid w:val="009B27A1"/>
    <w:rsid w:val="009B2B5C"/>
    <w:rsid w:val="009B2D50"/>
    <w:rsid w:val="009B33F0"/>
    <w:rsid w:val="009B3437"/>
    <w:rsid w:val="009B34F6"/>
    <w:rsid w:val="009B3749"/>
    <w:rsid w:val="009B3CDC"/>
    <w:rsid w:val="009B3D59"/>
    <w:rsid w:val="009B3F6D"/>
    <w:rsid w:val="009B420B"/>
    <w:rsid w:val="009B459E"/>
    <w:rsid w:val="009B4658"/>
    <w:rsid w:val="009B4826"/>
    <w:rsid w:val="009B4F9F"/>
    <w:rsid w:val="009B5701"/>
    <w:rsid w:val="009B5C49"/>
    <w:rsid w:val="009B5E8F"/>
    <w:rsid w:val="009B5EF5"/>
    <w:rsid w:val="009B5F7F"/>
    <w:rsid w:val="009B61BA"/>
    <w:rsid w:val="009B6704"/>
    <w:rsid w:val="009B6B34"/>
    <w:rsid w:val="009B6B8C"/>
    <w:rsid w:val="009B7121"/>
    <w:rsid w:val="009B71CD"/>
    <w:rsid w:val="009B724B"/>
    <w:rsid w:val="009B739C"/>
    <w:rsid w:val="009B7549"/>
    <w:rsid w:val="009B7930"/>
    <w:rsid w:val="009B7B26"/>
    <w:rsid w:val="009C054D"/>
    <w:rsid w:val="009C071E"/>
    <w:rsid w:val="009C0A93"/>
    <w:rsid w:val="009C0B67"/>
    <w:rsid w:val="009C0E75"/>
    <w:rsid w:val="009C0FC1"/>
    <w:rsid w:val="009C1081"/>
    <w:rsid w:val="009C17D1"/>
    <w:rsid w:val="009C1AA4"/>
    <w:rsid w:val="009C1C5C"/>
    <w:rsid w:val="009C1DF0"/>
    <w:rsid w:val="009C1ECF"/>
    <w:rsid w:val="009C20C5"/>
    <w:rsid w:val="009C239B"/>
    <w:rsid w:val="009C2B58"/>
    <w:rsid w:val="009C2CDA"/>
    <w:rsid w:val="009C3139"/>
    <w:rsid w:val="009C3454"/>
    <w:rsid w:val="009C3746"/>
    <w:rsid w:val="009C37F7"/>
    <w:rsid w:val="009C3ACF"/>
    <w:rsid w:val="009C402F"/>
    <w:rsid w:val="009C41D0"/>
    <w:rsid w:val="009C47E7"/>
    <w:rsid w:val="009C498E"/>
    <w:rsid w:val="009C49BB"/>
    <w:rsid w:val="009C4DF0"/>
    <w:rsid w:val="009C4E2F"/>
    <w:rsid w:val="009C4F9A"/>
    <w:rsid w:val="009C53F1"/>
    <w:rsid w:val="009C546F"/>
    <w:rsid w:val="009C5600"/>
    <w:rsid w:val="009C596F"/>
    <w:rsid w:val="009C5E92"/>
    <w:rsid w:val="009C5F08"/>
    <w:rsid w:val="009C5FCA"/>
    <w:rsid w:val="009C6008"/>
    <w:rsid w:val="009C6574"/>
    <w:rsid w:val="009C68B7"/>
    <w:rsid w:val="009C6CAA"/>
    <w:rsid w:val="009C6DEE"/>
    <w:rsid w:val="009C7181"/>
    <w:rsid w:val="009C7262"/>
    <w:rsid w:val="009C7296"/>
    <w:rsid w:val="009C7A3C"/>
    <w:rsid w:val="009C7C5C"/>
    <w:rsid w:val="009C7CBD"/>
    <w:rsid w:val="009D012F"/>
    <w:rsid w:val="009D021E"/>
    <w:rsid w:val="009D02B6"/>
    <w:rsid w:val="009D05F1"/>
    <w:rsid w:val="009D0635"/>
    <w:rsid w:val="009D0662"/>
    <w:rsid w:val="009D0788"/>
    <w:rsid w:val="009D0AB1"/>
    <w:rsid w:val="009D1902"/>
    <w:rsid w:val="009D1C07"/>
    <w:rsid w:val="009D1C96"/>
    <w:rsid w:val="009D1CD0"/>
    <w:rsid w:val="009D25C1"/>
    <w:rsid w:val="009D26FE"/>
    <w:rsid w:val="009D2862"/>
    <w:rsid w:val="009D288F"/>
    <w:rsid w:val="009D2BDF"/>
    <w:rsid w:val="009D2D0D"/>
    <w:rsid w:val="009D2F24"/>
    <w:rsid w:val="009D2FF5"/>
    <w:rsid w:val="009D3319"/>
    <w:rsid w:val="009D3AF6"/>
    <w:rsid w:val="009D3B8E"/>
    <w:rsid w:val="009D3D72"/>
    <w:rsid w:val="009D3EE5"/>
    <w:rsid w:val="009D3FBA"/>
    <w:rsid w:val="009D4178"/>
    <w:rsid w:val="009D418D"/>
    <w:rsid w:val="009D4627"/>
    <w:rsid w:val="009D4CBE"/>
    <w:rsid w:val="009D4FC8"/>
    <w:rsid w:val="009D5078"/>
    <w:rsid w:val="009D5182"/>
    <w:rsid w:val="009D5422"/>
    <w:rsid w:val="009D58B3"/>
    <w:rsid w:val="009D598C"/>
    <w:rsid w:val="009D5D8A"/>
    <w:rsid w:val="009D5FA2"/>
    <w:rsid w:val="009D611B"/>
    <w:rsid w:val="009D662E"/>
    <w:rsid w:val="009D7861"/>
    <w:rsid w:val="009D7BB4"/>
    <w:rsid w:val="009D7CD9"/>
    <w:rsid w:val="009E045C"/>
    <w:rsid w:val="009E0542"/>
    <w:rsid w:val="009E0A23"/>
    <w:rsid w:val="009E0B38"/>
    <w:rsid w:val="009E0D6E"/>
    <w:rsid w:val="009E0DD1"/>
    <w:rsid w:val="009E1AFF"/>
    <w:rsid w:val="009E1E27"/>
    <w:rsid w:val="009E223E"/>
    <w:rsid w:val="009E2587"/>
    <w:rsid w:val="009E2BF9"/>
    <w:rsid w:val="009E2D31"/>
    <w:rsid w:val="009E2EC2"/>
    <w:rsid w:val="009E3102"/>
    <w:rsid w:val="009E426B"/>
    <w:rsid w:val="009E4BEA"/>
    <w:rsid w:val="009E4C02"/>
    <w:rsid w:val="009E540E"/>
    <w:rsid w:val="009E5535"/>
    <w:rsid w:val="009E55F6"/>
    <w:rsid w:val="009E573E"/>
    <w:rsid w:val="009E5B79"/>
    <w:rsid w:val="009E5C8F"/>
    <w:rsid w:val="009E6621"/>
    <w:rsid w:val="009E7008"/>
    <w:rsid w:val="009E71C1"/>
    <w:rsid w:val="009E71C4"/>
    <w:rsid w:val="009E71F9"/>
    <w:rsid w:val="009E727A"/>
    <w:rsid w:val="009E77A7"/>
    <w:rsid w:val="009E7D43"/>
    <w:rsid w:val="009F033B"/>
    <w:rsid w:val="009F0879"/>
    <w:rsid w:val="009F08C3"/>
    <w:rsid w:val="009F095D"/>
    <w:rsid w:val="009F0966"/>
    <w:rsid w:val="009F1218"/>
    <w:rsid w:val="009F1400"/>
    <w:rsid w:val="009F1482"/>
    <w:rsid w:val="009F14D8"/>
    <w:rsid w:val="009F16AE"/>
    <w:rsid w:val="009F182E"/>
    <w:rsid w:val="009F1D56"/>
    <w:rsid w:val="009F23CC"/>
    <w:rsid w:val="009F2656"/>
    <w:rsid w:val="009F28AC"/>
    <w:rsid w:val="009F29E2"/>
    <w:rsid w:val="009F2D90"/>
    <w:rsid w:val="009F3142"/>
    <w:rsid w:val="009F3AEE"/>
    <w:rsid w:val="009F3EE3"/>
    <w:rsid w:val="009F3FEE"/>
    <w:rsid w:val="009F4050"/>
    <w:rsid w:val="009F40EE"/>
    <w:rsid w:val="009F4151"/>
    <w:rsid w:val="009F4E64"/>
    <w:rsid w:val="009F5179"/>
    <w:rsid w:val="009F5848"/>
    <w:rsid w:val="009F5B2D"/>
    <w:rsid w:val="009F66DE"/>
    <w:rsid w:val="009F696A"/>
    <w:rsid w:val="009F6B5B"/>
    <w:rsid w:val="009F6DD9"/>
    <w:rsid w:val="009F6E12"/>
    <w:rsid w:val="009F76AA"/>
    <w:rsid w:val="009F79FF"/>
    <w:rsid w:val="009F7EE2"/>
    <w:rsid w:val="00A001CF"/>
    <w:rsid w:val="00A00810"/>
    <w:rsid w:val="00A00B28"/>
    <w:rsid w:val="00A00B53"/>
    <w:rsid w:val="00A00B93"/>
    <w:rsid w:val="00A00BF3"/>
    <w:rsid w:val="00A00E6E"/>
    <w:rsid w:val="00A00EC6"/>
    <w:rsid w:val="00A00F5E"/>
    <w:rsid w:val="00A01196"/>
    <w:rsid w:val="00A01984"/>
    <w:rsid w:val="00A01A9D"/>
    <w:rsid w:val="00A01B98"/>
    <w:rsid w:val="00A0235F"/>
    <w:rsid w:val="00A023FE"/>
    <w:rsid w:val="00A0270A"/>
    <w:rsid w:val="00A02A99"/>
    <w:rsid w:val="00A031EF"/>
    <w:rsid w:val="00A0354D"/>
    <w:rsid w:val="00A0371B"/>
    <w:rsid w:val="00A04B25"/>
    <w:rsid w:val="00A04B67"/>
    <w:rsid w:val="00A04D12"/>
    <w:rsid w:val="00A04ED5"/>
    <w:rsid w:val="00A05BE0"/>
    <w:rsid w:val="00A05BF9"/>
    <w:rsid w:val="00A061DB"/>
    <w:rsid w:val="00A0629B"/>
    <w:rsid w:val="00A0638F"/>
    <w:rsid w:val="00A06573"/>
    <w:rsid w:val="00A0663E"/>
    <w:rsid w:val="00A06837"/>
    <w:rsid w:val="00A06C10"/>
    <w:rsid w:val="00A06CFF"/>
    <w:rsid w:val="00A06FED"/>
    <w:rsid w:val="00A07394"/>
    <w:rsid w:val="00A0762D"/>
    <w:rsid w:val="00A07714"/>
    <w:rsid w:val="00A07A2E"/>
    <w:rsid w:val="00A07A5C"/>
    <w:rsid w:val="00A07AEE"/>
    <w:rsid w:val="00A10391"/>
    <w:rsid w:val="00A105B3"/>
    <w:rsid w:val="00A1084A"/>
    <w:rsid w:val="00A109D9"/>
    <w:rsid w:val="00A10E4C"/>
    <w:rsid w:val="00A10FFA"/>
    <w:rsid w:val="00A110AD"/>
    <w:rsid w:val="00A111E6"/>
    <w:rsid w:val="00A1181C"/>
    <w:rsid w:val="00A11C43"/>
    <w:rsid w:val="00A120DA"/>
    <w:rsid w:val="00A12272"/>
    <w:rsid w:val="00A12D96"/>
    <w:rsid w:val="00A12F53"/>
    <w:rsid w:val="00A13017"/>
    <w:rsid w:val="00A13427"/>
    <w:rsid w:val="00A134E8"/>
    <w:rsid w:val="00A13889"/>
    <w:rsid w:val="00A1395F"/>
    <w:rsid w:val="00A13A8A"/>
    <w:rsid w:val="00A13D93"/>
    <w:rsid w:val="00A13E29"/>
    <w:rsid w:val="00A13EDB"/>
    <w:rsid w:val="00A13FA8"/>
    <w:rsid w:val="00A1418E"/>
    <w:rsid w:val="00A141DE"/>
    <w:rsid w:val="00A145C6"/>
    <w:rsid w:val="00A14965"/>
    <w:rsid w:val="00A14C4B"/>
    <w:rsid w:val="00A14C90"/>
    <w:rsid w:val="00A14E43"/>
    <w:rsid w:val="00A14EEE"/>
    <w:rsid w:val="00A14FD7"/>
    <w:rsid w:val="00A150A4"/>
    <w:rsid w:val="00A152F8"/>
    <w:rsid w:val="00A158E7"/>
    <w:rsid w:val="00A15A8A"/>
    <w:rsid w:val="00A15AEF"/>
    <w:rsid w:val="00A167CE"/>
    <w:rsid w:val="00A16B9D"/>
    <w:rsid w:val="00A16CF6"/>
    <w:rsid w:val="00A17096"/>
    <w:rsid w:val="00A176B1"/>
    <w:rsid w:val="00A20124"/>
    <w:rsid w:val="00A204BE"/>
    <w:rsid w:val="00A2078E"/>
    <w:rsid w:val="00A20D2E"/>
    <w:rsid w:val="00A21211"/>
    <w:rsid w:val="00A21282"/>
    <w:rsid w:val="00A214CA"/>
    <w:rsid w:val="00A216DA"/>
    <w:rsid w:val="00A216EE"/>
    <w:rsid w:val="00A21A2A"/>
    <w:rsid w:val="00A21C54"/>
    <w:rsid w:val="00A22044"/>
    <w:rsid w:val="00A22092"/>
    <w:rsid w:val="00A225D9"/>
    <w:rsid w:val="00A228C1"/>
    <w:rsid w:val="00A230AB"/>
    <w:rsid w:val="00A230E6"/>
    <w:rsid w:val="00A23287"/>
    <w:rsid w:val="00A23C39"/>
    <w:rsid w:val="00A23DE9"/>
    <w:rsid w:val="00A24063"/>
    <w:rsid w:val="00A242E5"/>
    <w:rsid w:val="00A2445D"/>
    <w:rsid w:val="00A2476A"/>
    <w:rsid w:val="00A24B92"/>
    <w:rsid w:val="00A2515B"/>
    <w:rsid w:val="00A255B8"/>
    <w:rsid w:val="00A258C8"/>
    <w:rsid w:val="00A25A30"/>
    <w:rsid w:val="00A25B54"/>
    <w:rsid w:val="00A25EAF"/>
    <w:rsid w:val="00A25FCD"/>
    <w:rsid w:val="00A266FE"/>
    <w:rsid w:val="00A2692B"/>
    <w:rsid w:val="00A26930"/>
    <w:rsid w:val="00A26C84"/>
    <w:rsid w:val="00A26D07"/>
    <w:rsid w:val="00A26DFE"/>
    <w:rsid w:val="00A2713D"/>
    <w:rsid w:val="00A27367"/>
    <w:rsid w:val="00A27698"/>
    <w:rsid w:val="00A27940"/>
    <w:rsid w:val="00A27997"/>
    <w:rsid w:val="00A279CC"/>
    <w:rsid w:val="00A301B4"/>
    <w:rsid w:val="00A305AA"/>
    <w:rsid w:val="00A3068C"/>
    <w:rsid w:val="00A3078A"/>
    <w:rsid w:val="00A3086C"/>
    <w:rsid w:val="00A30FE1"/>
    <w:rsid w:val="00A31A0B"/>
    <w:rsid w:val="00A31CDE"/>
    <w:rsid w:val="00A31E32"/>
    <w:rsid w:val="00A32221"/>
    <w:rsid w:val="00A32419"/>
    <w:rsid w:val="00A32A6E"/>
    <w:rsid w:val="00A331F7"/>
    <w:rsid w:val="00A3397F"/>
    <w:rsid w:val="00A33B6E"/>
    <w:rsid w:val="00A33E58"/>
    <w:rsid w:val="00A34237"/>
    <w:rsid w:val="00A343B7"/>
    <w:rsid w:val="00A343D7"/>
    <w:rsid w:val="00A344AA"/>
    <w:rsid w:val="00A3461E"/>
    <w:rsid w:val="00A3478B"/>
    <w:rsid w:val="00A34AF9"/>
    <w:rsid w:val="00A35061"/>
    <w:rsid w:val="00A351F8"/>
    <w:rsid w:val="00A3529A"/>
    <w:rsid w:val="00A35711"/>
    <w:rsid w:val="00A35851"/>
    <w:rsid w:val="00A35C2B"/>
    <w:rsid w:val="00A365B4"/>
    <w:rsid w:val="00A365BB"/>
    <w:rsid w:val="00A36994"/>
    <w:rsid w:val="00A37135"/>
    <w:rsid w:val="00A373C3"/>
    <w:rsid w:val="00A374D7"/>
    <w:rsid w:val="00A37601"/>
    <w:rsid w:val="00A37921"/>
    <w:rsid w:val="00A37B65"/>
    <w:rsid w:val="00A400B3"/>
    <w:rsid w:val="00A4065B"/>
    <w:rsid w:val="00A41794"/>
    <w:rsid w:val="00A41CCF"/>
    <w:rsid w:val="00A41E2E"/>
    <w:rsid w:val="00A41FD9"/>
    <w:rsid w:val="00A42066"/>
    <w:rsid w:val="00A4211D"/>
    <w:rsid w:val="00A42404"/>
    <w:rsid w:val="00A426E0"/>
    <w:rsid w:val="00A42CF1"/>
    <w:rsid w:val="00A4321E"/>
    <w:rsid w:val="00A435F6"/>
    <w:rsid w:val="00A4387D"/>
    <w:rsid w:val="00A43DDC"/>
    <w:rsid w:val="00A44111"/>
    <w:rsid w:val="00A44114"/>
    <w:rsid w:val="00A44652"/>
    <w:rsid w:val="00A44820"/>
    <w:rsid w:val="00A44AFD"/>
    <w:rsid w:val="00A45419"/>
    <w:rsid w:val="00A456E1"/>
    <w:rsid w:val="00A4618D"/>
    <w:rsid w:val="00A463DB"/>
    <w:rsid w:val="00A46565"/>
    <w:rsid w:val="00A466D1"/>
    <w:rsid w:val="00A46DDA"/>
    <w:rsid w:val="00A46FAB"/>
    <w:rsid w:val="00A46FC8"/>
    <w:rsid w:val="00A474F5"/>
    <w:rsid w:val="00A4781E"/>
    <w:rsid w:val="00A47CB9"/>
    <w:rsid w:val="00A47D15"/>
    <w:rsid w:val="00A47F72"/>
    <w:rsid w:val="00A5052E"/>
    <w:rsid w:val="00A506C3"/>
    <w:rsid w:val="00A508DB"/>
    <w:rsid w:val="00A50E0C"/>
    <w:rsid w:val="00A50FCA"/>
    <w:rsid w:val="00A510E4"/>
    <w:rsid w:val="00A51947"/>
    <w:rsid w:val="00A51A38"/>
    <w:rsid w:val="00A51E12"/>
    <w:rsid w:val="00A52172"/>
    <w:rsid w:val="00A5225E"/>
    <w:rsid w:val="00A52278"/>
    <w:rsid w:val="00A52587"/>
    <w:rsid w:val="00A52C10"/>
    <w:rsid w:val="00A530EE"/>
    <w:rsid w:val="00A531FD"/>
    <w:rsid w:val="00A53409"/>
    <w:rsid w:val="00A53769"/>
    <w:rsid w:val="00A53BBF"/>
    <w:rsid w:val="00A53BC3"/>
    <w:rsid w:val="00A540FE"/>
    <w:rsid w:val="00A541D3"/>
    <w:rsid w:val="00A542EC"/>
    <w:rsid w:val="00A54404"/>
    <w:rsid w:val="00A547E4"/>
    <w:rsid w:val="00A5487E"/>
    <w:rsid w:val="00A549B6"/>
    <w:rsid w:val="00A54B7F"/>
    <w:rsid w:val="00A55087"/>
    <w:rsid w:val="00A553F9"/>
    <w:rsid w:val="00A5547E"/>
    <w:rsid w:val="00A554CC"/>
    <w:rsid w:val="00A556F7"/>
    <w:rsid w:val="00A558BC"/>
    <w:rsid w:val="00A55C1A"/>
    <w:rsid w:val="00A55D57"/>
    <w:rsid w:val="00A55D86"/>
    <w:rsid w:val="00A55E25"/>
    <w:rsid w:val="00A560F9"/>
    <w:rsid w:val="00A5625D"/>
    <w:rsid w:val="00A56447"/>
    <w:rsid w:val="00A56E74"/>
    <w:rsid w:val="00A57ABE"/>
    <w:rsid w:val="00A57BB7"/>
    <w:rsid w:val="00A57CBF"/>
    <w:rsid w:val="00A60081"/>
    <w:rsid w:val="00A60359"/>
    <w:rsid w:val="00A608F8"/>
    <w:rsid w:val="00A60ACA"/>
    <w:rsid w:val="00A6107A"/>
    <w:rsid w:val="00A6119D"/>
    <w:rsid w:val="00A611EA"/>
    <w:rsid w:val="00A6128B"/>
    <w:rsid w:val="00A613B3"/>
    <w:rsid w:val="00A61649"/>
    <w:rsid w:val="00A61904"/>
    <w:rsid w:val="00A61A99"/>
    <w:rsid w:val="00A61AFB"/>
    <w:rsid w:val="00A61B17"/>
    <w:rsid w:val="00A61DA4"/>
    <w:rsid w:val="00A625E9"/>
    <w:rsid w:val="00A6271D"/>
    <w:rsid w:val="00A62BEC"/>
    <w:rsid w:val="00A62BF0"/>
    <w:rsid w:val="00A633FF"/>
    <w:rsid w:val="00A63890"/>
    <w:rsid w:val="00A63A04"/>
    <w:rsid w:val="00A63CDA"/>
    <w:rsid w:val="00A640B2"/>
    <w:rsid w:val="00A64340"/>
    <w:rsid w:val="00A64BB3"/>
    <w:rsid w:val="00A6576C"/>
    <w:rsid w:val="00A658E1"/>
    <w:rsid w:val="00A658F6"/>
    <w:rsid w:val="00A65C70"/>
    <w:rsid w:val="00A65D2A"/>
    <w:rsid w:val="00A65DCE"/>
    <w:rsid w:val="00A65E8A"/>
    <w:rsid w:val="00A65FD7"/>
    <w:rsid w:val="00A660D8"/>
    <w:rsid w:val="00A66564"/>
    <w:rsid w:val="00A66B2F"/>
    <w:rsid w:val="00A66B32"/>
    <w:rsid w:val="00A66BB5"/>
    <w:rsid w:val="00A670BC"/>
    <w:rsid w:val="00A670DD"/>
    <w:rsid w:val="00A67278"/>
    <w:rsid w:val="00A67370"/>
    <w:rsid w:val="00A676CC"/>
    <w:rsid w:val="00A67765"/>
    <w:rsid w:val="00A67D1A"/>
    <w:rsid w:val="00A67D64"/>
    <w:rsid w:val="00A67E93"/>
    <w:rsid w:val="00A70240"/>
    <w:rsid w:val="00A70363"/>
    <w:rsid w:val="00A7045C"/>
    <w:rsid w:val="00A70D1A"/>
    <w:rsid w:val="00A71159"/>
    <w:rsid w:val="00A7158C"/>
    <w:rsid w:val="00A71616"/>
    <w:rsid w:val="00A7165B"/>
    <w:rsid w:val="00A71AFC"/>
    <w:rsid w:val="00A71B65"/>
    <w:rsid w:val="00A71D7E"/>
    <w:rsid w:val="00A71F2E"/>
    <w:rsid w:val="00A72673"/>
    <w:rsid w:val="00A72776"/>
    <w:rsid w:val="00A729F4"/>
    <w:rsid w:val="00A72D9B"/>
    <w:rsid w:val="00A72F66"/>
    <w:rsid w:val="00A72FB6"/>
    <w:rsid w:val="00A72FCA"/>
    <w:rsid w:val="00A73240"/>
    <w:rsid w:val="00A73584"/>
    <w:rsid w:val="00A7393C"/>
    <w:rsid w:val="00A73D35"/>
    <w:rsid w:val="00A73EF2"/>
    <w:rsid w:val="00A74940"/>
    <w:rsid w:val="00A74ABF"/>
    <w:rsid w:val="00A74B32"/>
    <w:rsid w:val="00A74FC5"/>
    <w:rsid w:val="00A75077"/>
    <w:rsid w:val="00A7538A"/>
    <w:rsid w:val="00A7560B"/>
    <w:rsid w:val="00A75924"/>
    <w:rsid w:val="00A759FD"/>
    <w:rsid w:val="00A75D5F"/>
    <w:rsid w:val="00A76607"/>
    <w:rsid w:val="00A77077"/>
    <w:rsid w:val="00A773ED"/>
    <w:rsid w:val="00A7747B"/>
    <w:rsid w:val="00A77500"/>
    <w:rsid w:val="00A7753F"/>
    <w:rsid w:val="00A77AF1"/>
    <w:rsid w:val="00A77DE0"/>
    <w:rsid w:val="00A805E2"/>
    <w:rsid w:val="00A80665"/>
    <w:rsid w:val="00A809BB"/>
    <w:rsid w:val="00A80A5B"/>
    <w:rsid w:val="00A80AAA"/>
    <w:rsid w:val="00A80B1B"/>
    <w:rsid w:val="00A812B6"/>
    <w:rsid w:val="00A8152A"/>
    <w:rsid w:val="00A81827"/>
    <w:rsid w:val="00A81A1D"/>
    <w:rsid w:val="00A81DF1"/>
    <w:rsid w:val="00A82038"/>
    <w:rsid w:val="00A826BA"/>
    <w:rsid w:val="00A82FB9"/>
    <w:rsid w:val="00A830DE"/>
    <w:rsid w:val="00A83354"/>
    <w:rsid w:val="00A83939"/>
    <w:rsid w:val="00A83CD8"/>
    <w:rsid w:val="00A83FCF"/>
    <w:rsid w:val="00A84055"/>
    <w:rsid w:val="00A84471"/>
    <w:rsid w:val="00A84577"/>
    <w:rsid w:val="00A847DC"/>
    <w:rsid w:val="00A848A5"/>
    <w:rsid w:val="00A848B2"/>
    <w:rsid w:val="00A84ED2"/>
    <w:rsid w:val="00A85122"/>
    <w:rsid w:val="00A8521B"/>
    <w:rsid w:val="00A85D4D"/>
    <w:rsid w:val="00A85D7B"/>
    <w:rsid w:val="00A85F8C"/>
    <w:rsid w:val="00A86217"/>
    <w:rsid w:val="00A8627B"/>
    <w:rsid w:val="00A86868"/>
    <w:rsid w:val="00A86B3A"/>
    <w:rsid w:val="00A87086"/>
    <w:rsid w:val="00A874B7"/>
    <w:rsid w:val="00A877CF"/>
    <w:rsid w:val="00A87A76"/>
    <w:rsid w:val="00A87B5E"/>
    <w:rsid w:val="00A87BEA"/>
    <w:rsid w:val="00A87E77"/>
    <w:rsid w:val="00A90103"/>
    <w:rsid w:val="00A90CC1"/>
    <w:rsid w:val="00A90D1F"/>
    <w:rsid w:val="00A91248"/>
    <w:rsid w:val="00A91370"/>
    <w:rsid w:val="00A91747"/>
    <w:rsid w:val="00A91E0D"/>
    <w:rsid w:val="00A92587"/>
    <w:rsid w:val="00A92FCB"/>
    <w:rsid w:val="00A92FF4"/>
    <w:rsid w:val="00A93068"/>
    <w:rsid w:val="00A9307B"/>
    <w:rsid w:val="00A9309A"/>
    <w:rsid w:val="00A9315B"/>
    <w:rsid w:val="00A93179"/>
    <w:rsid w:val="00A938B4"/>
    <w:rsid w:val="00A9399C"/>
    <w:rsid w:val="00A93AFC"/>
    <w:rsid w:val="00A93F9B"/>
    <w:rsid w:val="00A9432C"/>
    <w:rsid w:val="00A94450"/>
    <w:rsid w:val="00A957A3"/>
    <w:rsid w:val="00A95AB0"/>
    <w:rsid w:val="00A95B08"/>
    <w:rsid w:val="00A96009"/>
    <w:rsid w:val="00A9601A"/>
    <w:rsid w:val="00A96F6C"/>
    <w:rsid w:val="00A97188"/>
    <w:rsid w:val="00A97487"/>
    <w:rsid w:val="00A97503"/>
    <w:rsid w:val="00A975F9"/>
    <w:rsid w:val="00A977F6"/>
    <w:rsid w:val="00A9796F"/>
    <w:rsid w:val="00A97E87"/>
    <w:rsid w:val="00A97F07"/>
    <w:rsid w:val="00A97FC6"/>
    <w:rsid w:val="00AA0430"/>
    <w:rsid w:val="00AA06FA"/>
    <w:rsid w:val="00AA0881"/>
    <w:rsid w:val="00AA0B8E"/>
    <w:rsid w:val="00AA0CBD"/>
    <w:rsid w:val="00AA0CE4"/>
    <w:rsid w:val="00AA1036"/>
    <w:rsid w:val="00AA13B7"/>
    <w:rsid w:val="00AA1428"/>
    <w:rsid w:val="00AA1483"/>
    <w:rsid w:val="00AA14E6"/>
    <w:rsid w:val="00AA1945"/>
    <w:rsid w:val="00AA1B31"/>
    <w:rsid w:val="00AA236D"/>
    <w:rsid w:val="00AA246F"/>
    <w:rsid w:val="00AA29DF"/>
    <w:rsid w:val="00AA2A75"/>
    <w:rsid w:val="00AA2C23"/>
    <w:rsid w:val="00AA2F6B"/>
    <w:rsid w:val="00AA32E1"/>
    <w:rsid w:val="00AA3410"/>
    <w:rsid w:val="00AA358C"/>
    <w:rsid w:val="00AA381D"/>
    <w:rsid w:val="00AA3904"/>
    <w:rsid w:val="00AA3D86"/>
    <w:rsid w:val="00AA410A"/>
    <w:rsid w:val="00AA4A34"/>
    <w:rsid w:val="00AA4EA1"/>
    <w:rsid w:val="00AA4F98"/>
    <w:rsid w:val="00AA593E"/>
    <w:rsid w:val="00AA5C69"/>
    <w:rsid w:val="00AA602C"/>
    <w:rsid w:val="00AA623B"/>
    <w:rsid w:val="00AA6C6C"/>
    <w:rsid w:val="00AA6D23"/>
    <w:rsid w:val="00AA6E8D"/>
    <w:rsid w:val="00AA7029"/>
    <w:rsid w:val="00AA713E"/>
    <w:rsid w:val="00AA7435"/>
    <w:rsid w:val="00AA7438"/>
    <w:rsid w:val="00AA7566"/>
    <w:rsid w:val="00AA79D0"/>
    <w:rsid w:val="00AA7D4B"/>
    <w:rsid w:val="00AB002C"/>
    <w:rsid w:val="00AB01EF"/>
    <w:rsid w:val="00AB0363"/>
    <w:rsid w:val="00AB0529"/>
    <w:rsid w:val="00AB05A2"/>
    <w:rsid w:val="00AB0F22"/>
    <w:rsid w:val="00AB1B87"/>
    <w:rsid w:val="00AB1FB8"/>
    <w:rsid w:val="00AB20BC"/>
    <w:rsid w:val="00AB252F"/>
    <w:rsid w:val="00AB270B"/>
    <w:rsid w:val="00AB27CD"/>
    <w:rsid w:val="00AB28FD"/>
    <w:rsid w:val="00AB29A1"/>
    <w:rsid w:val="00AB2A89"/>
    <w:rsid w:val="00AB2AF9"/>
    <w:rsid w:val="00AB2B0B"/>
    <w:rsid w:val="00AB2C39"/>
    <w:rsid w:val="00AB2DE4"/>
    <w:rsid w:val="00AB2E94"/>
    <w:rsid w:val="00AB3059"/>
    <w:rsid w:val="00AB3327"/>
    <w:rsid w:val="00AB34A3"/>
    <w:rsid w:val="00AB3776"/>
    <w:rsid w:val="00AB380E"/>
    <w:rsid w:val="00AB3B61"/>
    <w:rsid w:val="00AB3C95"/>
    <w:rsid w:val="00AB46EC"/>
    <w:rsid w:val="00AB4A1E"/>
    <w:rsid w:val="00AB4C84"/>
    <w:rsid w:val="00AB4EF5"/>
    <w:rsid w:val="00AB50BF"/>
    <w:rsid w:val="00AB54C3"/>
    <w:rsid w:val="00AB5531"/>
    <w:rsid w:val="00AB59C5"/>
    <w:rsid w:val="00AB605E"/>
    <w:rsid w:val="00AB63CC"/>
    <w:rsid w:val="00AB675B"/>
    <w:rsid w:val="00AB6C67"/>
    <w:rsid w:val="00AB6FB5"/>
    <w:rsid w:val="00AB76EF"/>
    <w:rsid w:val="00AB77EC"/>
    <w:rsid w:val="00AB7C9B"/>
    <w:rsid w:val="00AB7EAA"/>
    <w:rsid w:val="00AC0112"/>
    <w:rsid w:val="00AC0160"/>
    <w:rsid w:val="00AC0A9A"/>
    <w:rsid w:val="00AC0B55"/>
    <w:rsid w:val="00AC0CED"/>
    <w:rsid w:val="00AC0F4E"/>
    <w:rsid w:val="00AC0FDC"/>
    <w:rsid w:val="00AC1351"/>
    <w:rsid w:val="00AC145D"/>
    <w:rsid w:val="00AC178B"/>
    <w:rsid w:val="00AC1CB9"/>
    <w:rsid w:val="00AC1EF1"/>
    <w:rsid w:val="00AC1FA5"/>
    <w:rsid w:val="00AC2D26"/>
    <w:rsid w:val="00AC2EAB"/>
    <w:rsid w:val="00AC2F44"/>
    <w:rsid w:val="00AC3A87"/>
    <w:rsid w:val="00AC3CBC"/>
    <w:rsid w:val="00AC3D95"/>
    <w:rsid w:val="00AC3FA2"/>
    <w:rsid w:val="00AC4078"/>
    <w:rsid w:val="00AC41F6"/>
    <w:rsid w:val="00AC426E"/>
    <w:rsid w:val="00AC427C"/>
    <w:rsid w:val="00AC4A51"/>
    <w:rsid w:val="00AC4C60"/>
    <w:rsid w:val="00AC4F77"/>
    <w:rsid w:val="00AC5430"/>
    <w:rsid w:val="00AC544F"/>
    <w:rsid w:val="00AC5B21"/>
    <w:rsid w:val="00AC5F4E"/>
    <w:rsid w:val="00AC5F8D"/>
    <w:rsid w:val="00AC60C9"/>
    <w:rsid w:val="00AC6457"/>
    <w:rsid w:val="00AC668C"/>
    <w:rsid w:val="00AC67DD"/>
    <w:rsid w:val="00AC70B6"/>
    <w:rsid w:val="00AC7127"/>
    <w:rsid w:val="00AC7420"/>
    <w:rsid w:val="00AC7438"/>
    <w:rsid w:val="00AC74A6"/>
    <w:rsid w:val="00AC74DA"/>
    <w:rsid w:val="00AC7783"/>
    <w:rsid w:val="00AC7798"/>
    <w:rsid w:val="00AC79A0"/>
    <w:rsid w:val="00AC7A1D"/>
    <w:rsid w:val="00AC7E2D"/>
    <w:rsid w:val="00AD0134"/>
    <w:rsid w:val="00AD04B9"/>
    <w:rsid w:val="00AD060E"/>
    <w:rsid w:val="00AD0833"/>
    <w:rsid w:val="00AD096A"/>
    <w:rsid w:val="00AD0DD5"/>
    <w:rsid w:val="00AD0EED"/>
    <w:rsid w:val="00AD115B"/>
    <w:rsid w:val="00AD163F"/>
    <w:rsid w:val="00AD244E"/>
    <w:rsid w:val="00AD2786"/>
    <w:rsid w:val="00AD2A6B"/>
    <w:rsid w:val="00AD2E27"/>
    <w:rsid w:val="00AD355A"/>
    <w:rsid w:val="00AD36F7"/>
    <w:rsid w:val="00AD3C8E"/>
    <w:rsid w:val="00AD3D3C"/>
    <w:rsid w:val="00AD3E34"/>
    <w:rsid w:val="00AD4171"/>
    <w:rsid w:val="00AD4258"/>
    <w:rsid w:val="00AD4316"/>
    <w:rsid w:val="00AD4767"/>
    <w:rsid w:val="00AD4866"/>
    <w:rsid w:val="00AD4A75"/>
    <w:rsid w:val="00AD5BA4"/>
    <w:rsid w:val="00AD5C35"/>
    <w:rsid w:val="00AD621B"/>
    <w:rsid w:val="00AD63F5"/>
    <w:rsid w:val="00AD65AD"/>
    <w:rsid w:val="00AD66C8"/>
    <w:rsid w:val="00AD6B28"/>
    <w:rsid w:val="00AD6BE3"/>
    <w:rsid w:val="00AD6EF8"/>
    <w:rsid w:val="00AD70CF"/>
    <w:rsid w:val="00AD7715"/>
    <w:rsid w:val="00AD7A46"/>
    <w:rsid w:val="00AD7AC6"/>
    <w:rsid w:val="00AD7F3E"/>
    <w:rsid w:val="00AE002A"/>
    <w:rsid w:val="00AE00CF"/>
    <w:rsid w:val="00AE0176"/>
    <w:rsid w:val="00AE05EC"/>
    <w:rsid w:val="00AE0845"/>
    <w:rsid w:val="00AE08CD"/>
    <w:rsid w:val="00AE0B6E"/>
    <w:rsid w:val="00AE0D10"/>
    <w:rsid w:val="00AE0D61"/>
    <w:rsid w:val="00AE0F0D"/>
    <w:rsid w:val="00AE17B1"/>
    <w:rsid w:val="00AE17ED"/>
    <w:rsid w:val="00AE1F57"/>
    <w:rsid w:val="00AE2165"/>
    <w:rsid w:val="00AE23D0"/>
    <w:rsid w:val="00AE2416"/>
    <w:rsid w:val="00AE2B14"/>
    <w:rsid w:val="00AE2DFB"/>
    <w:rsid w:val="00AE30B9"/>
    <w:rsid w:val="00AE3426"/>
    <w:rsid w:val="00AE3816"/>
    <w:rsid w:val="00AE3AC1"/>
    <w:rsid w:val="00AE3B00"/>
    <w:rsid w:val="00AE3C4B"/>
    <w:rsid w:val="00AE3F75"/>
    <w:rsid w:val="00AE40D3"/>
    <w:rsid w:val="00AE41B4"/>
    <w:rsid w:val="00AE4BC6"/>
    <w:rsid w:val="00AE5881"/>
    <w:rsid w:val="00AE5A33"/>
    <w:rsid w:val="00AE5B2D"/>
    <w:rsid w:val="00AE5C13"/>
    <w:rsid w:val="00AE5EF4"/>
    <w:rsid w:val="00AE6065"/>
    <w:rsid w:val="00AE60CA"/>
    <w:rsid w:val="00AE60E8"/>
    <w:rsid w:val="00AE6474"/>
    <w:rsid w:val="00AE6707"/>
    <w:rsid w:val="00AE6851"/>
    <w:rsid w:val="00AE6BA1"/>
    <w:rsid w:val="00AE6C91"/>
    <w:rsid w:val="00AE7044"/>
    <w:rsid w:val="00AE724E"/>
    <w:rsid w:val="00AE7554"/>
    <w:rsid w:val="00AE7606"/>
    <w:rsid w:val="00AE7A9F"/>
    <w:rsid w:val="00AE7C55"/>
    <w:rsid w:val="00AE7E5A"/>
    <w:rsid w:val="00AE7E84"/>
    <w:rsid w:val="00AE7FBC"/>
    <w:rsid w:val="00AF0117"/>
    <w:rsid w:val="00AF060A"/>
    <w:rsid w:val="00AF0D2F"/>
    <w:rsid w:val="00AF1294"/>
    <w:rsid w:val="00AF13E1"/>
    <w:rsid w:val="00AF16AC"/>
    <w:rsid w:val="00AF17AC"/>
    <w:rsid w:val="00AF1BE2"/>
    <w:rsid w:val="00AF24A1"/>
    <w:rsid w:val="00AF28C2"/>
    <w:rsid w:val="00AF2924"/>
    <w:rsid w:val="00AF2B12"/>
    <w:rsid w:val="00AF2CE0"/>
    <w:rsid w:val="00AF3A62"/>
    <w:rsid w:val="00AF3D9F"/>
    <w:rsid w:val="00AF437D"/>
    <w:rsid w:val="00AF4405"/>
    <w:rsid w:val="00AF468F"/>
    <w:rsid w:val="00AF4907"/>
    <w:rsid w:val="00AF4B0B"/>
    <w:rsid w:val="00AF4B78"/>
    <w:rsid w:val="00AF4BA5"/>
    <w:rsid w:val="00AF4C4B"/>
    <w:rsid w:val="00AF4F0F"/>
    <w:rsid w:val="00AF528E"/>
    <w:rsid w:val="00AF56F4"/>
    <w:rsid w:val="00AF5942"/>
    <w:rsid w:val="00AF5CE7"/>
    <w:rsid w:val="00AF5E5C"/>
    <w:rsid w:val="00AF609E"/>
    <w:rsid w:val="00AF621C"/>
    <w:rsid w:val="00AF63AF"/>
    <w:rsid w:val="00AF676F"/>
    <w:rsid w:val="00AF69AD"/>
    <w:rsid w:val="00AF7028"/>
    <w:rsid w:val="00AF726C"/>
    <w:rsid w:val="00AF7875"/>
    <w:rsid w:val="00AF7B54"/>
    <w:rsid w:val="00AF7CE9"/>
    <w:rsid w:val="00AF7F71"/>
    <w:rsid w:val="00B0019E"/>
    <w:rsid w:val="00B00772"/>
    <w:rsid w:val="00B00A32"/>
    <w:rsid w:val="00B00C24"/>
    <w:rsid w:val="00B00C47"/>
    <w:rsid w:val="00B014BC"/>
    <w:rsid w:val="00B01BDE"/>
    <w:rsid w:val="00B01C31"/>
    <w:rsid w:val="00B01F94"/>
    <w:rsid w:val="00B0208A"/>
    <w:rsid w:val="00B02985"/>
    <w:rsid w:val="00B02ADC"/>
    <w:rsid w:val="00B02C22"/>
    <w:rsid w:val="00B02CE2"/>
    <w:rsid w:val="00B02FAC"/>
    <w:rsid w:val="00B032A4"/>
    <w:rsid w:val="00B03345"/>
    <w:rsid w:val="00B035FE"/>
    <w:rsid w:val="00B03888"/>
    <w:rsid w:val="00B03B61"/>
    <w:rsid w:val="00B03C86"/>
    <w:rsid w:val="00B03D80"/>
    <w:rsid w:val="00B04056"/>
    <w:rsid w:val="00B04BE2"/>
    <w:rsid w:val="00B04CA1"/>
    <w:rsid w:val="00B04CFB"/>
    <w:rsid w:val="00B04F55"/>
    <w:rsid w:val="00B0578B"/>
    <w:rsid w:val="00B05A6A"/>
    <w:rsid w:val="00B05AD6"/>
    <w:rsid w:val="00B05B0E"/>
    <w:rsid w:val="00B05E11"/>
    <w:rsid w:val="00B065E8"/>
    <w:rsid w:val="00B06A9E"/>
    <w:rsid w:val="00B06DF0"/>
    <w:rsid w:val="00B074BA"/>
    <w:rsid w:val="00B074EF"/>
    <w:rsid w:val="00B07CF2"/>
    <w:rsid w:val="00B100D5"/>
    <w:rsid w:val="00B100F2"/>
    <w:rsid w:val="00B10184"/>
    <w:rsid w:val="00B102ED"/>
    <w:rsid w:val="00B10D0E"/>
    <w:rsid w:val="00B10ECD"/>
    <w:rsid w:val="00B10F26"/>
    <w:rsid w:val="00B10FDA"/>
    <w:rsid w:val="00B1275E"/>
    <w:rsid w:val="00B127F1"/>
    <w:rsid w:val="00B131D0"/>
    <w:rsid w:val="00B1332F"/>
    <w:rsid w:val="00B14147"/>
    <w:rsid w:val="00B14160"/>
    <w:rsid w:val="00B141EB"/>
    <w:rsid w:val="00B14460"/>
    <w:rsid w:val="00B146DE"/>
    <w:rsid w:val="00B14B16"/>
    <w:rsid w:val="00B14DE5"/>
    <w:rsid w:val="00B14F61"/>
    <w:rsid w:val="00B152F5"/>
    <w:rsid w:val="00B155C7"/>
    <w:rsid w:val="00B1567A"/>
    <w:rsid w:val="00B15856"/>
    <w:rsid w:val="00B15989"/>
    <w:rsid w:val="00B15A08"/>
    <w:rsid w:val="00B162BC"/>
    <w:rsid w:val="00B166E9"/>
    <w:rsid w:val="00B16955"/>
    <w:rsid w:val="00B16A4A"/>
    <w:rsid w:val="00B16B7B"/>
    <w:rsid w:val="00B16F13"/>
    <w:rsid w:val="00B16F16"/>
    <w:rsid w:val="00B17032"/>
    <w:rsid w:val="00B174CC"/>
    <w:rsid w:val="00B17FD2"/>
    <w:rsid w:val="00B20119"/>
    <w:rsid w:val="00B203E4"/>
    <w:rsid w:val="00B204D0"/>
    <w:rsid w:val="00B20506"/>
    <w:rsid w:val="00B2062D"/>
    <w:rsid w:val="00B20656"/>
    <w:rsid w:val="00B206C9"/>
    <w:rsid w:val="00B20ACA"/>
    <w:rsid w:val="00B20F34"/>
    <w:rsid w:val="00B217FD"/>
    <w:rsid w:val="00B21BBF"/>
    <w:rsid w:val="00B2352A"/>
    <w:rsid w:val="00B2355E"/>
    <w:rsid w:val="00B23597"/>
    <w:rsid w:val="00B2364B"/>
    <w:rsid w:val="00B237B6"/>
    <w:rsid w:val="00B239CC"/>
    <w:rsid w:val="00B23C2E"/>
    <w:rsid w:val="00B23C97"/>
    <w:rsid w:val="00B24261"/>
    <w:rsid w:val="00B24AEF"/>
    <w:rsid w:val="00B24B61"/>
    <w:rsid w:val="00B24FE7"/>
    <w:rsid w:val="00B25567"/>
    <w:rsid w:val="00B259B5"/>
    <w:rsid w:val="00B25F91"/>
    <w:rsid w:val="00B2604A"/>
    <w:rsid w:val="00B26264"/>
    <w:rsid w:val="00B266AC"/>
    <w:rsid w:val="00B26710"/>
    <w:rsid w:val="00B26940"/>
    <w:rsid w:val="00B27255"/>
    <w:rsid w:val="00B274A5"/>
    <w:rsid w:val="00B2756C"/>
    <w:rsid w:val="00B2764B"/>
    <w:rsid w:val="00B27D4B"/>
    <w:rsid w:val="00B27F04"/>
    <w:rsid w:val="00B27FD2"/>
    <w:rsid w:val="00B305F4"/>
    <w:rsid w:val="00B3126A"/>
    <w:rsid w:val="00B32108"/>
    <w:rsid w:val="00B324CB"/>
    <w:rsid w:val="00B33894"/>
    <w:rsid w:val="00B338AF"/>
    <w:rsid w:val="00B3396E"/>
    <w:rsid w:val="00B33CA3"/>
    <w:rsid w:val="00B33ED0"/>
    <w:rsid w:val="00B345D7"/>
    <w:rsid w:val="00B34842"/>
    <w:rsid w:val="00B349BD"/>
    <w:rsid w:val="00B34D29"/>
    <w:rsid w:val="00B34D91"/>
    <w:rsid w:val="00B35086"/>
    <w:rsid w:val="00B3552A"/>
    <w:rsid w:val="00B3564F"/>
    <w:rsid w:val="00B356A7"/>
    <w:rsid w:val="00B358FB"/>
    <w:rsid w:val="00B359EB"/>
    <w:rsid w:val="00B35E85"/>
    <w:rsid w:val="00B361BD"/>
    <w:rsid w:val="00B361DF"/>
    <w:rsid w:val="00B3623A"/>
    <w:rsid w:val="00B36454"/>
    <w:rsid w:val="00B3683C"/>
    <w:rsid w:val="00B36947"/>
    <w:rsid w:val="00B36C56"/>
    <w:rsid w:val="00B36CF7"/>
    <w:rsid w:val="00B37163"/>
    <w:rsid w:val="00B371A8"/>
    <w:rsid w:val="00B371C7"/>
    <w:rsid w:val="00B371D9"/>
    <w:rsid w:val="00B37391"/>
    <w:rsid w:val="00B37598"/>
    <w:rsid w:val="00B37C6F"/>
    <w:rsid w:val="00B37F75"/>
    <w:rsid w:val="00B40224"/>
    <w:rsid w:val="00B41BA5"/>
    <w:rsid w:val="00B41C7B"/>
    <w:rsid w:val="00B41EA0"/>
    <w:rsid w:val="00B420F7"/>
    <w:rsid w:val="00B42DCD"/>
    <w:rsid w:val="00B4303C"/>
    <w:rsid w:val="00B43189"/>
    <w:rsid w:val="00B43243"/>
    <w:rsid w:val="00B433D3"/>
    <w:rsid w:val="00B437F8"/>
    <w:rsid w:val="00B43A4B"/>
    <w:rsid w:val="00B43B63"/>
    <w:rsid w:val="00B43FBE"/>
    <w:rsid w:val="00B44597"/>
    <w:rsid w:val="00B44BEE"/>
    <w:rsid w:val="00B44D1E"/>
    <w:rsid w:val="00B45181"/>
    <w:rsid w:val="00B454CB"/>
    <w:rsid w:val="00B458A3"/>
    <w:rsid w:val="00B45A0D"/>
    <w:rsid w:val="00B45FFE"/>
    <w:rsid w:val="00B46526"/>
    <w:rsid w:val="00B47E57"/>
    <w:rsid w:val="00B5023B"/>
    <w:rsid w:val="00B50473"/>
    <w:rsid w:val="00B50AD7"/>
    <w:rsid w:val="00B50C2F"/>
    <w:rsid w:val="00B50CE4"/>
    <w:rsid w:val="00B512B0"/>
    <w:rsid w:val="00B51661"/>
    <w:rsid w:val="00B51975"/>
    <w:rsid w:val="00B51ADA"/>
    <w:rsid w:val="00B51F40"/>
    <w:rsid w:val="00B526F9"/>
    <w:rsid w:val="00B527C8"/>
    <w:rsid w:val="00B5311D"/>
    <w:rsid w:val="00B53606"/>
    <w:rsid w:val="00B53D6D"/>
    <w:rsid w:val="00B53E08"/>
    <w:rsid w:val="00B53F31"/>
    <w:rsid w:val="00B53FE4"/>
    <w:rsid w:val="00B54214"/>
    <w:rsid w:val="00B547CC"/>
    <w:rsid w:val="00B54886"/>
    <w:rsid w:val="00B5498D"/>
    <w:rsid w:val="00B54ACC"/>
    <w:rsid w:val="00B5542F"/>
    <w:rsid w:val="00B55850"/>
    <w:rsid w:val="00B55F0B"/>
    <w:rsid w:val="00B560F7"/>
    <w:rsid w:val="00B56A48"/>
    <w:rsid w:val="00B56AC4"/>
    <w:rsid w:val="00B56B07"/>
    <w:rsid w:val="00B56CA4"/>
    <w:rsid w:val="00B56D96"/>
    <w:rsid w:val="00B57238"/>
    <w:rsid w:val="00B5741F"/>
    <w:rsid w:val="00B57930"/>
    <w:rsid w:val="00B57AFD"/>
    <w:rsid w:val="00B57DB3"/>
    <w:rsid w:val="00B57E63"/>
    <w:rsid w:val="00B603AA"/>
    <w:rsid w:val="00B603C1"/>
    <w:rsid w:val="00B605AC"/>
    <w:rsid w:val="00B60B26"/>
    <w:rsid w:val="00B60C5A"/>
    <w:rsid w:val="00B60D2B"/>
    <w:rsid w:val="00B616E5"/>
    <w:rsid w:val="00B61807"/>
    <w:rsid w:val="00B619EF"/>
    <w:rsid w:val="00B620F1"/>
    <w:rsid w:val="00B621A9"/>
    <w:rsid w:val="00B6230A"/>
    <w:rsid w:val="00B628FA"/>
    <w:rsid w:val="00B62C47"/>
    <w:rsid w:val="00B6313E"/>
    <w:rsid w:val="00B63307"/>
    <w:rsid w:val="00B635DB"/>
    <w:rsid w:val="00B63769"/>
    <w:rsid w:val="00B63870"/>
    <w:rsid w:val="00B63880"/>
    <w:rsid w:val="00B639BC"/>
    <w:rsid w:val="00B63B15"/>
    <w:rsid w:val="00B63EB2"/>
    <w:rsid w:val="00B63F30"/>
    <w:rsid w:val="00B647DB"/>
    <w:rsid w:val="00B64B73"/>
    <w:rsid w:val="00B64C6C"/>
    <w:rsid w:val="00B6547F"/>
    <w:rsid w:val="00B6561B"/>
    <w:rsid w:val="00B6564A"/>
    <w:rsid w:val="00B658EC"/>
    <w:rsid w:val="00B65AF6"/>
    <w:rsid w:val="00B65CA5"/>
    <w:rsid w:val="00B65D2D"/>
    <w:rsid w:val="00B65D50"/>
    <w:rsid w:val="00B65DDD"/>
    <w:rsid w:val="00B66088"/>
    <w:rsid w:val="00B6628E"/>
    <w:rsid w:val="00B6659F"/>
    <w:rsid w:val="00B665FC"/>
    <w:rsid w:val="00B666FF"/>
    <w:rsid w:val="00B66B34"/>
    <w:rsid w:val="00B6717F"/>
    <w:rsid w:val="00B67ABD"/>
    <w:rsid w:val="00B67DAA"/>
    <w:rsid w:val="00B7002D"/>
    <w:rsid w:val="00B702E3"/>
    <w:rsid w:val="00B703A9"/>
    <w:rsid w:val="00B703CA"/>
    <w:rsid w:val="00B703D8"/>
    <w:rsid w:val="00B70698"/>
    <w:rsid w:val="00B70849"/>
    <w:rsid w:val="00B708FB"/>
    <w:rsid w:val="00B70A58"/>
    <w:rsid w:val="00B70C28"/>
    <w:rsid w:val="00B71305"/>
    <w:rsid w:val="00B716DF"/>
    <w:rsid w:val="00B7187F"/>
    <w:rsid w:val="00B71893"/>
    <w:rsid w:val="00B7203F"/>
    <w:rsid w:val="00B72060"/>
    <w:rsid w:val="00B722F7"/>
    <w:rsid w:val="00B72468"/>
    <w:rsid w:val="00B7278B"/>
    <w:rsid w:val="00B72D50"/>
    <w:rsid w:val="00B73063"/>
    <w:rsid w:val="00B73163"/>
    <w:rsid w:val="00B73313"/>
    <w:rsid w:val="00B73563"/>
    <w:rsid w:val="00B735D9"/>
    <w:rsid w:val="00B73A0C"/>
    <w:rsid w:val="00B73AF9"/>
    <w:rsid w:val="00B73C40"/>
    <w:rsid w:val="00B73F74"/>
    <w:rsid w:val="00B740B9"/>
    <w:rsid w:val="00B74128"/>
    <w:rsid w:val="00B744B2"/>
    <w:rsid w:val="00B748A3"/>
    <w:rsid w:val="00B75004"/>
    <w:rsid w:val="00B75424"/>
    <w:rsid w:val="00B755AD"/>
    <w:rsid w:val="00B75830"/>
    <w:rsid w:val="00B7649C"/>
    <w:rsid w:val="00B7671F"/>
    <w:rsid w:val="00B76BC3"/>
    <w:rsid w:val="00B76CD9"/>
    <w:rsid w:val="00B76D02"/>
    <w:rsid w:val="00B77323"/>
    <w:rsid w:val="00B773F7"/>
    <w:rsid w:val="00B7752A"/>
    <w:rsid w:val="00B77A75"/>
    <w:rsid w:val="00B8047D"/>
    <w:rsid w:val="00B80E51"/>
    <w:rsid w:val="00B810D6"/>
    <w:rsid w:val="00B81602"/>
    <w:rsid w:val="00B81F7A"/>
    <w:rsid w:val="00B823E0"/>
    <w:rsid w:val="00B82588"/>
    <w:rsid w:val="00B82670"/>
    <w:rsid w:val="00B82B95"/>
    <w:rsid w:val="00B831E8"/>
    <w:rsid w:val="00B83434"/>
    <w:rsid w:val="00B83878"/>
    <w:rsid w:val="00B839ED"/>
    <w:rsid w:val="00B83CBC"/>
    <w:rsid w:val="00B83F2B"/>
    <w:rsid w:val="00B840AE"/>
    <w:rsid w:val="00B842A7"/>
    <w:rsid w:val="00B8442F"/>
    <w:rsid w:val="00B84873"/>
    <w:rsid w:val="00B84BC7"/>
    <w:rsid w:val="00B851E4"/>
    <w:rsid w:val="00B8561F"/>
    <w:rsid w:val="00B85A61"/>
    <w:rsid w:val="00B85E41"/>
    <w:rsid w:val="00B86030"/>
    <w:rsid w:val="00B86203"/>
    <w:rsid w:val="00B8678A"/>
    <w:rsid w:val="00B86DDF"/>
    <w:rsid w:val="00B86F34"/>
    <w:rsid w:val="00B873EF"/>
    <w:rsid w:val="00B879AB"/>
    <w:rsid w:val="00B90023"/>
    <w:rsid w:val="00B9020C"/>
    <w:rsid w:val="00B9038C"/>
    <w:rsid w:val="00B9056B"/>
    <w:rsid w:val="00B9061A"/>
    <w:rsid w:val="00B909B4"/>
    <w:rsid w:val="00B90B66"/>
    <w:rsid w:val="00B90BE9"/>
    <w:rsid w:val="00B90CDF"/>
    <w:rsid w:val="00B91293"/>
    <w:rsid w:val="00B9154A"/>
    <w:rsid w:val="00B915B6"/>
    <w:rsid w:val="00B91982"/>
    <w:rsid w:val="00B91A07"/>
    <w:rsid w:val="00B91BBE"/>
    <w:rsid w:val="00B91C1F"/>
    <w:rsid w:val="00B91E48"/>
    <w:rsid w:val="00B91F4B"/>
    <w:rsid w:val="00B92057"/>
    <w:rsid w:val="00B927FF"/>
    <w:rsid w:val="00B92A67"/>
    <w:rsid w:val="00B92E64"/>
    <w:rsid w:val="00B93163"/>
    <w:rsid w:val="00B931D9"/>
    <w:rsid w:val="00B93574"/>
    <w:rsid w:val="00B93864"/>
    <w:rsid w:val="00B93D51"/>
    <w:rsid w:val="00B93EB5"/>
    <w:rsid w:val="00B9409B"/>
    <w:rsid w:val="00B94181"/>
    <w:rsid w:val="00B94287"/>
    <w:rsid w:val="00B94407"/>
    <w:rsid w:val="00B94513"/>
    <w:rsid w:val="00B94B20"/>
    <w:rsid w:val="00B953E0"/>
    <w:rsid w:val="00B95776"/>
    <w:rsid w:val="00B9635E"/>
    <w:rsid w:val="00B96D27"/>
    <w:rsid w:val="00B96EF1"/>
    <w:rsid w:val="00B96F9D"/>
    <w:rsid w:val="00B97062"/>
    <w:rsid w:val="00B970D8"/>
    <w:rsid w:val="00B9710D"/>
    <w:rsid w:val="00B976D9"/>
    <w:rsid w:val="00B979AC"/>
    <w:rsid w:val="00B97B5E"/>
    <w:rsid w:val="00BA1080"/>
    <w:rsid w:val="00BA1666"/>
    <w:rsid w:val="00BA1697"/>
    <w:rsid w:val="00BA1B87"/>
    <w:rsid w:val="00BA1BEE"/>
    <w:rsid w:val="00BA1DC8"/>
    <w:rsid w:val="00BA220B"/>
    <w:rsid w:val="00BA220D"/>
    <w:rsid w:val="00BA2760"/>
    <w:rsid w:val="00BA2C80"/>
    <w:rsid w:val="00BA2E37"/>
    <w:rsid w:val="00BA30F2"/>
    <w:rsid w:val="00BA3833"/>
    <w:rsid w:val="00BA3946"/>
    <w:rsid w:val="00BA3AF1"/>
    <w:rsid w:val="00BA3B09"/>
    <w:rsid w:val="00BA3D08"/>
    <w:rsid w:val="00BA3D32"/>
    <w:rsid w:val="00BA3E64"/>
    <w:rsid w:val="00BA4360"/>
    <w:rsid w:val="00BA4403"/>
    <w:rsid w:val="00BA5703"/>
    <w:rsid w:val="00BA5BE8"/>
    <w:rsid w:val="00BA5EC9"/>
    <w:rsid w:val="00BA6168"/>
    <w:rsid w:val="00BA63C9"/>
    <w:rsid w:val="00BA67BB"/>
    <w:rsid w:val="00BA690A"/>
    <w:rsid w:val="00BA6C29"/>
    <w:rsid w:val="00BA7467"/>
    <w:rsid w:val="00BA7578"/>
    <w:rsid w:val="00BA7CF8"/>
    <w:rsid w:val="00BA7EBA"/>
    <w:rsid w:val="00BB03C7"/>
    <w:rsid w:val="00BB0668"/>
    <w:rsid w:val="00BB08DC"/>
    <w:rsid w:val="00BB0920"/>
    <w:rsid w:val="00BB0BAF"/>
    <w:rsid w:val="00BB0F8B"/>
    <w:rsid w:val="00BB1653"/>
    <w:rsid w:val="00BB1B5C"/>
    <w:rsid w:val="00BB1BAD"/>
    <w:rsid w:val="00BB1BB8"/>
    <w:rsid w:val="00BB1CC8"/>
    <w:rsid w:val="00BB22EA"/>
    <w:rsid w:val="00BB24C1"/>
    <w:rsid w:val="00BB296D"/>
    <w:rsid w:val="00BB2A98"/>
    <w:rsid w:val="00BB3185"/>
    <w:rsid w:val="00BB3312"/>
    <w:rsid w:val="00BB35B1"/>
    <w:rsid w:val="00BB3614"/>
    <w:rsid w:val="00BB3C19"/>
    <w:rsid w:val="00BB3E3C"/>
    <w:rsid w:val="00BB3E5D"/>
    <w:rsid w:val="00BB40BE"/>
    <w:rsid w:val="00BB4B43"/>
    <w:rsid w:val="00BB4E37"/>
    <w:rsid w:val="00BB4E55"/>
    <w:rsid w:val="00BB5307"/>
    <w:rsid w:val="00BB6445"/>
    <w:rsid w:val="00BB6C11"/>
    <w:rsid w:val="00BB6E75"/>
    <w:rsid w:val="00BB7850"/>
    <w:rsid w:val="00BB7C88"/>
    <w:rsid w:val="00BC0257"/>
    <w:rsid w:val="00BC03E0"/>
    <w:rsid w:val="00BC04A9"/>
    <w:rsid w:val="00BC05FD"/>
    <w:rsid w:val="00BC0741"/>
    <w:rsid w:val="00BC0C91"/>
    <w:rsid w:val="00BC0D5B"/>
    <w:rsid w:val="00BC1117"/>
    <w:rsid w:val="00BC1310"/>
    <w:rsid w:val="00BC1BF5"/>
    <w:rsid w:val="00BC1F3C"/>
    <w:rsid w:val="00BC1FFB"/>
    <w:rsid w:val="00BC254D"/>
    <w:rsid w:val="00BC2696"/>
    <w:rsid w:val="00BC28ED"/>
    <w:rsid w:val="00BC2B8F"/>
    <w:rsid w:val="00BC3021"/>
    <w:rsid w:val="00BC349C"/>
    <w:rsid w:val="00BC39B5"/>
    <w:rsid w:val="00BC3CF3"/>
    <w:rsid w:val="00BC3FD5"/>
    <w:rsid w:val="00BC424E"/>
    <w:rsid w:val="00BC4713"/>
    <w:rsid w:val="00BC48B1"/>
    <w:rsid w:val="00BC4C2F"/>
    <w:rsid w:val="00BC4F20"/>
    <w:rsid w:val="00BC4FE2"/>
    <w:rsid w:val="00BC5346"/>
    <w:rsid w:val="00BC589D"/>
    <w:rsid w:val="00BC5A32"/>
    <w:rsid w:val="00BC5BDB"/>
    <w:rsid w:val="00BC5C5D"/>
    <w:rsid w:val="00BC5F25"/>
    <w:rsid w:val="00BC5FAC"/>
    <w:rsid w:val="00BC6251"/>
    <w:rsid w:val="00BC64FA"/>
    <w:rsid w:val="00BC6B69"/>
    <w:rsid w:val="00BC6E32"/>
    <w:rsid w:val="00BC74C5"/>
    <w:rsid w:val="00BC751A"/>
    <w:rsid w:val="00BC7D18"/>
    <w:rsid w:val="00BC7E3A"/>
    <w:rsid w:val="00BD0515"/>
    <w:rsid w:val="00BD058D"/>
    <w:rsid w:val="00BD0868"/>
    <w:rsid w:val="00BD0EB3"/>
    <w:rsid w:val="00BD107D"/>
    <w:rsid w:val="00BD1082"/>
    <w:rsid w:val="00BD126F"/>
    <w:rsid w:val="00BD177C"/>
    <w:rsid w:val="00BD17C0"/>
    <w:rsid w:val="00BD2073"/>
    <w:rsid w:val="00BD20A4"/>
    <w:rsid w:val="00BD2B9C"/>
    <w:rsid w:val="00BD2C22"/>
    <w:rsid w:val="00BD2E89"/>
    <w:rsid w:val="00BD3E60"/>
    <w:rsid w:val="00BD406C"/>
    <w:rsid w:val="00BD4188"/>
    <w:rsid w:val="00BD44E4"/>
    <w:rsid w:val="00BD464A"/>
    <w:rsid w:val="00BD4889"/>
    <w:rsid w:val="00BD4BC1"/>
    <w:rsid w:val="00BD4BC7"/>
    <w:rsid w:val="00BD52EC"/>
    <w:rsid w:val="00BD53D7"/>
    <w:rsid w:val="00BD5531"/>
    <w:rsid w:val="00BD634F"/>
    <w:rsid w:val="00BD6352"/>
    <w:rsid w:val="00BD63CA"/>
    <w:rsid w:val="00BD6403"/>
    <w:rsid w:val="00BD6E50"/>
    <w:rsid w:val="00BD7056"/>
    <w:rsid w:val="00BD72EB"/>
    <w:rsid w:val="00BD792F"/>
    <w:rsid w:val="00BD7CF8"/>
    <w:rsid w:val="00BD7D43"/>
    <w:rsid w:val="00BE075A"/>
    <w:rsid w:val="00BE0817"/>
    <w:rsid w:val="00BE1470"/>
    <w:rsid w:val="00BE14C7"/>
    <w:rsid w:val="00BE1FD2"/>
    <w:rsid w:val="00BE23DD"/>
    <w:rsid w:val="00BE295A"/>
    <w:rsid w:val="00BE2B38"/>
    <w:rsid w:val="00BE3170"/>
    <w:rsid w:val="00BE3441"/>
    <w:rsid w:val="00BE3DE3"/>
    <w:rsid w:val="00BE3E46"/>
    <w:rsid w:val="00BE4090"/>
    <w:rsid w:val="00BE44CA"/>
    <w:rsid w:val="00BE45B2"/>
    <w:rsid w:val="00BE48D8"/>
    <w:rsid w:val="00BE4AC9"/>
    <w:rsid w:val="00BE4BCF"/>
    <w:rsid w:val="00BE4CA9"/>
    <w:rsid w:val="00BE4FF8"/>
    <w:rsid w:val="00BE5540"/>
    <w:rsid w:val="00BE5753"/>
    <w:rsid w:val="00BE5A7D"/>
    <w:rsid w:val="00BE5AD1"/>
    <w:rsid w:val="00BE5F01"/>
    <w:rsid w:val="00BE627A"/>
    <w:rsid w:val="00BE62A1"/>
    <w:rsid w:val="00BE6C02"/>
    <w:rsid w:val="00BE6C9D"/>
    <w:rsid w:val="00BE6EB9"/>
    <w:rsid w:val="00BE7125"/>
    <w:rsid w:val="00BE72C9"/>
    <w:rsid w:val="00BE7381"/>
    <w:rsid w:val="00BE750F"/>
    <w:rsid w:val="00BE75A7"/>
    <w:rsid w:val="00BE7AD9"/>
    <w:rsid w:val="00BF02F3"/>
    <w:rsid w:val="00BF0518"/>
    <w:rsid w:val="00BF07DE"/>
    <w:rsid w:val="00BF09BF"/>
    <w:rsid w:val="00BF0F2B"/>
    <w:rsid w:val="00BF10C4"/>
    <w:rsid w:val="00BF1216"/>
    <w:rsid w:val="00BF1282"/>
    <w:rsid w:val="00BF154A"/>
    <w:rsid w:val="00BF176F"/>
    <w:rsid w:val="00BF1E65"/>
    <w:rsid w:val="00BF22DB"/>
    <w:rsid w:val="00BF2774"/>
    <w:rsid w:val="00BF2BDB"/>
    <w:rsid w:val="00BF2C49"/>
    <w:rsid w:val="00BF2D9A"/>
    <w:rsid w:val="00BF2F4A"/>
    <w:rsid w:val="00BF3298"/>
    <w:rsid w:val="00BF3433"/>
    <w:rsid w:val="00BF35B0"/>
    <w:rsid w:val="00BF36D2"/>
    <w:rsid w:val="00BF37A3"/>
    <w:rsid w:val="00BF37C1"/>
    <w:rsid w:val="00BF396A"/>
    <w:rsid w:val="00BF3B32"/>
    <w:rsid w:val="00BF3CF9"/>
    <w:rsid w:val="00BF3E8E"/>
    <w:rsid w:val="00BF3EF3"/>
    <w:rsid w:val="00BF452B"/>
    <w:rsid w:val="00BF545E"/>
    <w:rsid w:val="00BF5BF3"/>
    <w:rsid w:val="00BF5F1E"/>
    <w:rsid w:val="00BF5FAA"/>
    <w:rsid w:val="00BF6025"/>
    <w:rsid w:val="00BF60D4"/>
    <w:rsid w:val="00BF69DA"/>
    <w:rsid w:val="00BF6DD2"/>
    <w:rsid w:val="00BF7331"/>
    <w:rsid w:val="00BF7ADD"/>
    <w:rsid w:val="00BF7D60"/>
    <w:rsid w:val="00C00877"/>
    <w:rsid w:val="00C00DB8"/>
    <w:rsid w:val="00C012D5"/>
    <w:rsid w:val="00C018E8"/>
    <w:rsid w:val="00C0196F"/>
    <w:rsid w:val="00C01B95"/>
    <w:rsid w:val="00C01FC5"/>
    <w:rsid w:val="00C01FEB"/>
    <w:rsid w:val="00C02160"/>
    <w:rsid w:val="00C0275E"/>
    <w:rsid w:val="00C02E30"/>
    <w:rsid w:val="00C0342A"/>
    <w:rsid w:val="00C03A5B"/>
    <w:rsid w:val="00C04024"/>
    <w:rsid w:val="00C04679"/>
    <w:rsid w:val="00C0472C"/>
    <w:rsid w:val="00C04799"/>
    <w:rsid w:val="00C04B93"/>
    <w:rsid w:val="00C04D1A"/>
    <w:rsid w:val="00C05246"/>
    <w:rsid w:val="00C052AA"/>
    <w:rsid w:val="00C05828"/>
    <w:rsid w:val="00C05F33"/>
    <w:rsid w:val="00C0620E"/>
    <w:rsid w:val="00C0651D"/>
    <w:rsid w:val="00C06910"/>
    <w:rsid w:val="00C069C1"/>
    <w:rsid w:val="00C070D6"/>
    <w:rsid w:val="00C07971"/>
    <w:rsid w:val="00C07ACA"/>
    <w:rsid w:val="00C100DA"/>
    <w:rsid w:val="00C102C1"/>
    <w:rsid w:val="00C1047F"/>
    <w:rsid w:val="00C107B9"/>
    <w:rsid w:val="00C10992"/>
    <w:rsid w:val="00C10EC3"/>
    <w:rsid w:val="00C11221"/>
    <w:rsid w:val="00C11A9C"/>
    <w:rsid w:val="00C11AD1"/>
    <w:rsid w:val="00C11BF9"/>
    <w:rsid w:val="00C11D2E"/>
    <w:rsid w:val="00C11EBC"/>
    <w:rsid w:val="00C11F97"/>
    <w:rsid w:val="00C12058"/>
    <w:rsid w:val="00C12060"/>
    <w:rsid w:val="00C1207E"/>
    <w:rsid w:val="00C1254A"/>
    <w:rsid w:val="00C128BA"/>
    <w:rsid w:val="00C12AA0"/>
    <w:rsid w:val="00C12B26"/>
    <w:rsid w:val="00C13225"/>
    <w:rsid w:val="00C132C3"/>
    <w:rsid w:val="00C13419"/>
    <w:rsid w:val="00C137E4"/>
    <w:rsid w:val="00C1397A"/>
    <w:rsid w:val="00C139F1"/>
    <w:rsid w:val="00C13CBD"/>
    <w:rsid w:val="00C1407B"/>
    <w:rsid w:val="00C142AC"/>
    <w:rsid w:val="00C14517"/>
    <w:rsid w:val="00C15009"/>
    <w:rsid w:val="00C15054"/>
    <w:rsid w:val="00C15500"/>
    <w:rsid w:val="00C156B5"/>
    <w:rsid w:val="00C15AA0"/>
    <w:rsid w:val="00C15DD3"/>
    <w:rsid w:val="00C16A69"/>
    <w:rsid w:val="00C16C31"/>
    <w:rsid w:val="00C1757D"/>
    <w:rsid w:val="00C17982"/>
    <w:rsid w:val="00C204C5"/>
    <w:rsid w:val="00C21263"/>
    <w:rsid w:val="00C21336"/>
    <w:rsid w:val="00C21A62"/>
    <w:rsid w:val="00C21ADF"/>
    <w:rsid w:val="00C21BBE"/>
    <w:rsid w:val="00C21C79"/>
    <w:rsid w:val="00C21D1B"/>
    <w:rsid w:val="00C21D59"/>
    <w:rsid w:val="00C21EC5"/>
    <w:rsid w:val="00C21F46"/>
    <w:rsid w:val="00C21FAD"/>
    <w:rsid w:val="00C22071"/>
    <w:rsid w:val="00C22330"/>
    <w:rsid w:val="00C22844"/>
    <w:rsid w:val="00C22AED"/>
    <w:rsid w:val="00C2301C"/>
    <w:rsid w:val="00C230FE"/>
    <w:rsid w:val="00C2314C"/>
    <w:rsid w:val="00C231B6"/>
    <w:rsid w:val="00C2330F"/>
    <w:rsid w:val="00C23456"/>
    <w:rsid w:val="00C234B8"/>
    <w:rsid w:val="00C23941"/>
    <w:rsid w:val="00C239FB"/>
    <w:rsid w:val="00C23BF8"/>
    <w:rsid w:val="00C2411B"/>
    <w:rsid w:val="00C24182"/>
    <w:rsid w:val="00C245E5"/>
    <w:rsid w:val="00C249D2"/>
    <w:rsid w:val="00C24B24"/>
    <w:rsid w:val="00C2509C"/>
    <w:rsid w:val="00C2592F"/>
    <w:rsid w:val="00C25CF6"/>
    <w:rsid w:val="00C260D3"/>
    <w:rsid w:val="00C26203"/>
    <w:rsid w:val="00C26295"/>
    <w:rsid w:val="00C2699C"/>
    <w:rsid w:val="00C269DD"/>
    <w:rsid w:val="00C26E26"/>
    <w:rsid w:val="00C26FF6"/>
    <w:rsid w:val="00C277F9"/>
    <w:rsid w:val="00C27853"/>
    <w:rsid w:val="00C3006C"/>
    <w:rsid w:val="00C302CA"/>
    <w:rsid w:val="00C302CC"/>
    <w:rsid w:val="00C3041B"/>
    <w:rsid w:val="00C305BE"/>
    <w:rsid w:val="00C30828"/>
    <w:rsid w:val="00C30940"/>
    <w:rsid w:val="00C3119D"/>
    <w:rsid w:val="00C31359"/>
    <w:rsid w:val="00C31432"/>
    <w:rsid w:val="00C3160A"/>
    <w:rsid w:val="00C31729"/>
    <w:rsid w:val="00C3185E"/>
    <w:rsid w:val="00C319CC"/>
    <w:rsid w:val="00C31FBC"/>
    <w:rsid w:val="00C32131"/>
    <w:rsid w:val="00C321C9"/>
    <w:rsid w:val="00C323C9"/>
    <w:rsid w:val="00C32404"/>
    <w:rsid w:val="00C3265A"/>
    <w:rsid w:val="00C32669"/>
    <w:rsid w:val="00C32682"/>
    <w:rsid w:val="00C32970"/>
    <w:rsid w:val="00C33278"/>
    <w:rsid w:val="00C33681"/>
    <w:rsid w:val="00C33B17"/>
    <w:rsid w:val="00C33E27"/>
    <w:rsid w:val="00C34B2D"/>
    <w:rsid w:val="00C34C9D"/>
    <w:rsid w:val="00C35417"/>
    <w:rsid w:val="00C3549C"/>
    <w:rsid w:val="00C35596"/>
    <w:rsid w:val="00C356E1"/>
    <w:rsid w:val="00C35A28"/>
    <w:rsid w:val="00C35B17"/>
    <w:rsid w:val="00C36329"/>
    <w:rsid w:val="00C36565"/>
    <w:rsid w:val="00C36949"/>
    <w:rsid w:val="00C36CFF"/>
    <w:rsid w:val="00C36F14"/>
    <w:rsid w:val="00C370F0"/>
    <w:rsid w:val="00C3719D"/>
    <w:rsid w:val="00C3775C"/>
    <w:rsid w:val="00C37845"/>
    <w:rsid w:val="00C37AEF"/>
    <w:rsid w:val="00C37D0A"/>
    <w:rsid w:val="00C401C5"/>
    <w:rsid w:val="00C4024C"/>
    <w:rsid w:val="00C404AD"/>
    <w:rsid w:val="00C40593"/>
    <w:rsid w:val="00C4083B"/>
    <w:rsid w:val="00C40FBD"/>
    <w:rsid w:val="00C41039"/>
    <w:rsid w:val="00C4106D"/>
    <w:rsid w:val="00C41464"/>
    <w:rsid w:val="00C416D2"/>
    <w:rsid w:val="00C41816"/>
    <w:rsid w:val="00C41D23"/>
    <w:rsid w:val="00C427AE"/>
    <w:rsid w:val="00C42D2F"/>
    <w:rsid w:val="00C42EB8"/>
    <w:rsid w:val="00C42FD5"/>
    <w:rsid w:val="00C43123"/>
    <w:rsid w:val="00C4342B"/>
    <w:rsid w:val="00C43572"/>
    <w:rsid w:val="00C43A81"/>
    <w:rsid w:val="00C43AA1"/>
    <w:rsid w:val="00C43C25"/>
    <w:rsid w:val="00C43D52"/>
    <w:rsid w:val="00C44612"/>
    <w:rsid w:val="00C44626"/>
    <w:rsid w:val="00C44782"/>
    <w:rsid w:val="00C44787"/>
    <w:rsid w:val="00C450FD"/>
    <w:rsid w:val="00C45DA9"/>
    <w:rsid w:val="00C46189"/>
    <w:rsid w:val="00C46454"/>
    <w:rsid w:val="00C46595"/>
    <w:rsid w:val="00C467A1"/>
    <w:rsid w:val="00C472F1"/>
    <w:rsid w:val="00C4762F"/>
    <w:rsid w:val="00C4797A"/>
    <w:rsid w:val="00C5121D"/>
    <w:rsid w:val="00C512ED"/>
    <w:rsid w:val="00C513C2"/>
    <w:rsid w:val="00C515C9"/>
    <w:rsid w:val="00C516D9"/>
    <w:rsid w:val="00C5186B"/>
    <w:rsid w:val="00C51D98"/>
    <w:rsid w:val="00C51DE4"/>
    <w:rsid w:val="00C51FC9"/>
    <w:rsid w:val="00C526F3"/>
    <w:rsid w:val="00C52A81"/>
    <w:rsid w:val="00C52D91"/>
    <w:rsid w:val="00C52E24"/>
    <w:rsid w:val="00C531B2"/>
    <w:rsid w:val="00C53283"/>
    <w:rsid w:val="00C5338D"/>
    <w:rsid w:val="00C54F00"/>
    <w:rsid w:val="00C554D0"/>
    <w:rsid w:val="00C55CA3"/>
    <w:rsid w:val="00C55E81"/>
    <w:rsid w:val="00C55F67"/>
    <w:rsid w:val="00C5601A"/>
    <w:rsid w:val="00C56815"/>
    <w:rsid w:val="00C56A01"/>
    <w:rsid w:val="00C56AFF"/>
    <w:rsid w:val="00C56FC6"/>
    <w:rsid w:val="00C574D0"/>
    <w:rsid w:val="00C57595"/>
    <w:rsid w:val="00C575DC"/>
    <w:rsid w:val="00C57659"/>
    <w:rsid w:val="00C57DAF"/>
    <w:rsid w:val="00C57E1C"/>
    <w:rsid w:val="00C57EB3"/>
    <w:rsid w:val="00C60220"/>
    <w:rsid w:val="00C60700"/>
    <w:rsid w:val="00C60E1B"/>
    <w:rsid w:val="00C60F5A"/>
    <w:rsid w:val="00C610E6"/>
    <w:rsid w:val="00C612BC"/>
    <w:rsid w:val="00C61310"/>
    <w:rsid w:val="00C615C6"/>
    <w:rsid w:val="00C61A63"/>
    <w:rsid w:val="00C61EC2"/>
    <w:rsid w:val="00C626B2"/>
    <w:rsid w:val="00C627A5"/>
    <w:rsid w:val="00C62931"/>
    <w:rsid w:val="00C62A4B"/>
    <w:rsid w:val="00C62F44"/>
    <w:rsid w:val="00C633A3"/>
    <w:rsid w:val="00C63660"/>
    <w:rsid w:val="00C64311"/>
    <w:rsid w:val="00C64B9F"/>
    <w:rsid w:val="00C64F28"/>
    <w:rsid w:val="00C654B9"/>
    <w:rsid w:val="00C654BB"/>
    <w:rsid w:val="00C65520"/>
    <w:rsid w:val="00C65798"/>
    <w:rsid w:val="00C6593D"/>
    <w:rsid w:val="00C65956"/>
    <w:rsid w:val="00C65CB1"/>
    <w:rsid w:val="00C65CEC"/>
    <w:rsid w:val="00C6619A"/>
    <w:rsid w:val="00C661FD"/>
    <w:rsid w:val="00C669EB"/>
    <w:rsid w:val="00C66B52"/>
    <w:rsid w:val="00C67281"/>
    <w:rsid w:val="00C67592"/>
    <w:rsid w:val="00C67710"/>
    <w:rsid w:val="00C6779C"/>
    <w:rsid w:val="00C67AAE"/>
    <w:rsid w:val="00C67EF7"/>
    <w:rsid w:val="00C67F36"/>
    <w:rsid w:val="00C700E0"/>
    <w:rsid w:val="00C70AD2"/>
    <w:rsid w:val="00C70EE3"/>
    <w:rsid w:val="00C70F8B"/>
    <w:rsid w:val="00C7111D"/>
    <w:rsid w:val="00C7148F"/>
    <w:rsid w:val="00C715BB"/>
    <w:rsid w:val="00C717C3"/>
    <w:rsid w:val="00C717E0"/>
    <w:rsid w:val="00C7181B"/>
    <w:rsid w:val="00C72478"/>
    <w:rsid w:val="00C72509"/>
    <w:rsid w:val="00C72567"/>
    <w:rsid w:val="00C72B43"/>
    <w:rsid w:val="00C72FD4"/>
    <w:rsid w:val="00C7307E"/>
    <w:rsid w:val="00C73108"/>
    <w:rsid w:val="00C732D3"/>
    <w:rsid w:val="00C734B7"/>
    <w:rsid w:val="00C73B38"/>
    <w:rsid w:val="00C73C51"/>
    <w:rsid w:val="00C73F7F"/>
    <w:rsid w:val="00C7411D"/>
    <w:rsid w:val="00C746E3"/>
    <w:rsid w:val="00C74D42"/>
    <w:rsid w:val="00C74EBF"/>
    <w:rsid w:val="00C74FB0"/>
    <w:rsid w:val="00C74FFF"/>
    <w:rsid w:val="00C75043"/>
    <w:rsid w:val="00C75924"/>
    <w:rsid w:val="00C75A51"/>
    <w:rsid w:val="00C764C3"/>
    <w:rsid w:val="00C7689E"/>
    <w:rsid w:val="00C76959"/>
    <w:rsid w:val="00C76ACB"/>
    <w:rsid w:val="00C76E26"/>
    <w:rsid w:val="00C77414"/>
    <w:rsid w:val="00C77473"/>
    <w:rsid w:val="00C774CC"/>
    <w:rsid w:val="00C777CB"/>
    <w:rsid w:val="00C77AD1"/>
    <w:rsid w:val="00C77AEA"/>
    <w:rsid w:val="00C77B5D"/>
    <w:rsid w:val="00C77CDE"/>
    <w:rsid w:val="00C77E22"/>
    <w:rsid w:val="00C80330"/>
    <w:rsid w:val="00C80625"/>
    <w:rsid w:val="00C80755"/>
    <w:rsid w:val="00C808CC"/>
    <w:rsid w:val="00C80A0F"/>
    <w:rsid w:val="00C80BAD"/>
    <w:rsid w:val="00C80D09"/>
    <w:rsid w:val="00C80D85"/>
    <w:rsid w:val="00C80E2C"/>
    <w:rsid w:val="00C8134D"/>
    <w:rsid w:val="00C8160C"/>
    <w:rsid w:val="00C81987"/>
    <w:rsid w:val="00C81BE7"/>
    <w:rsid w:val="00C82327"/>
    <w:rsid w:val="00C8240F"/>
    <w:rsid w:val="00C8264D"/>
    <w:rsid w:val="00C82CA8"/>
    <w:rsid w:val="00C82FB5"/>
    <w:rsid w:val="00C83309"/>
    <w:rsid w:val="00C83A43"/>
    <w:rsid w:val="00C83CB6"/>
    <w:rsid w:val="00C84060"/>
    <w:rsid w:val="00C842B2"/>
    <w:rsid w:val="00C84865"/>
    <w:rsid w:val="00C84B43"/>
    <w:rsid w:val="00C84BC8"/>
    <w:rsid w:val="00C85615"/>
    <w:rsid w:val="00C85C42"/>
    <w:rsid w:val="00C86000"/>
    <w:rsid w:val="00C8605B"/>
    <w:rsid w:val="00C8609B"/>
    <w:rsid w:val="00C863F7"/>
    <w:rsid w:val="00C86564"/>
    <w:rsid w:val="00C86629"/>
    <w:rsid w:val="00C86E8C"/>
    <w:rsid w:val="00C86F52"/>
    <w:rsid w:val="00C87162"/>
    <w:rsid w:val="00C873A0"/>
    <w:rsid w:val="00C879EB"/>
    <w:rsid w:val="00C87ADA"/>
    <w:rsid w:val="00C87F56"/>
    <w:rsid w:val="00C87F81"/>
    <w:rsid w:val="00C87FD3"/>
    <w:rsid w:val="00C902BB"/>
    <w:rsid w:val="00C90568"/>
    <w:rsid w:val="00C905D7"/>
    <w:rsid w:val="00C90685"/>
    <w:rsid w:val="00C90785"/>
    <w:rsid w:val="00C909AB"/>
    <w:rsid w:val="00C90A2A"/>
    <w:rsid w:val="00C90BD6"/>
    <w:rsid w:val="00C90C15"/>
    <w:rsid w:val="00C90D0A"/>
    <w:rsid w:val="00C90D0B"/>
    <w:rsid w:val="00C910B7"/>
    <w:rsid w:val="00C9111E"/>
    <w:rsid w:val="00C91381"/>
    <w:rsid w:val="00C913CC"/>
    <w:rsid w:val="00C91501"/>
    <w:rsid w:val="00C91965"/>
    <w:rsid w:val="00C91D20"/>
    <w:rsid w:val="00C91DDF"/>
    <w:rsid w:val="00C928E3"/>
    <w:rsid w:val="00C92D25"/>
    <w:rsid w:val="00C931BB"/>
    <w:rsid w:val="00C9353C"/>
    <w:rsid w:val="00C93617"/>
    <w:rsid w:val="00C93A1B"/>
    <w:rsid w:val="00C93C9E"/>
    <w:rsid w:val="00C93F2A"/>
    <w:rsid w:val="00C93F96"/>
    <w:rsid w:val="00C94141"/>
    <w:rsid w:val="00C94375"/>
    <w:rsid w:val="00C945C7"/>
    <w:rsid w:val="00C94CA9"/>
    <w:rsid w:val="00C94E55"/>
    <w:rsid w:val="00C95037"/>
    <w:rsid w:val="00C9543D"/>
    <w:rsid w:val="00C955A1"/>
    <w:rsid w:val="00C95EC8"/>
    <w:rsid w:val="00C962CE"/>
    <w:rsid w:val="00C96814"/>
    <w:rsid w:val="00C96A97"/>
    <w:rsid w:val="00C96B16"/>
    <w:rsid w:val="00C9796D"/>
    <w:rsid w:val="00CA0037"/>
    <w:rsid w:val="00CA11AF"/>
    <w:rsid w:val="00CA1320"/>
    <w:rsid w:val="00CA145C"/>
    <w:rsid w:val="00CA17F0"/>
    <w:rsid w:val="00CA1A9B"/>
    <w:rsid w:val="00CA1B5E"/>
    <w:rsid w:val="00CA1E91"/>
    <w:rsid w:val="00CA1FF2"/>
    <w:rsid w:val="00CA2119"/>
    <w:rsid w:val="00CA2807"/>
    <w:rsid w:val="00CA3348"/>
    <w:rsid w:val="00CA3456"/>
    <w:rsid w:val="00CA35A5"/>
    <w:rsid w:val="00CA39CE"/>
    <w:rsid w:val="00CA3CB4"/>
    <w:rsid w:val="00CA446E"/>
    <w:rsid w:val="00CA484B"/>
    <w:rsid w:val="00CA4AD5"/>
    <w:rsid w:val="00CA4BAF"/>
    <w:rsid w:val="00CA5104"/>
    <w:rsid w:val="00CA544B"/>
    <w:rsid w:val="00CA5650"/>
    <w:rsid w:val="00CA68B4"/>
    <w:rsid w:val="00CA6CA3"/>
    <w:rsid w:val="00CA6E92"/>
    <w:rsid w:val="00CA6F63"/>
    <w:rsid w:val="00CA702F"/>
    <w:rsid w:val="00CA729A"/>
    <w:rsid w:val="00CA761C"/>
    <w:rsid w:val="00CA7D40"/>
    <w:rsid w:val="00CA7D58"/>
    <w:rsid w:val="00CB0894"/>
    <w:rsid w:val="00CB0AC0"/>
    <w:rsid w:val="00CB0F38"/>
    <w:rsid w:val="00CB11B9"/>
    <w:rsid w:val="00CB11BF"/>
    <w:rsid w:val="00CB1384"/>
    <w:rsid w:val="00CB1DE5"/>
    <w:rsid w:val="00CB1ED3"/>
    <w:rsid w:val="00CB20B4"/>
    <w:rsid w:val="00CB254E"/>
    <w:rsid w:val="00CB2744"/>
    <w:rsid w:val="00CB2941"/>
    <w:rsid w:val="00CB2BDF"/>
    <w:rsid w:val="00CB2EFF"/>
    <w:rsid w:val="00CB3073"/>
    <w:rsid w:val="00CB3690"/>
    <w:rsid w:val="00CB38BD"/>
    <w:rsid w:val="00CB4157"/>
    <w:rsid w:val="00CB58C1"/>
    <w:rsid w:val="00CB5BE0"/>
    <w:rsid w:val="00CB5E2B"/>
    <w:rsid w:val="00CB62EF"/>
    <w:rsid w:val="00CB6564"/>
    <w:rsid w:val="00CB6902"/>
    <w:rsid w:val="00CB6943"/>
    <w:rsid w:val="00CB6D1D"/>
    <w:rsid w:val="00CB6EA0"/>
    <w:rsid w:val="00CB6F54"/>
    <w:rsid w:val="00CB748B"/>
    <w:rsid w:val="00CB75F0"/>
    <w:rsid w:val="00CB7B15"/>
    <w:rsid w:val="00CB7C43"/>
    <w:rsid w:val="00CC01B3"/>
    <w:rsid w:val="00CC0568"/>
    <w:rsid w:val="00CC0876"/>
    <w:rsid w:val="00CC0BF2"/>
    <w:rsid w:val="00CC0CBB"/>
    <w:rsid w:val="00CC1259"/>
    <w:rsid w:val="00CC13A4"/>
    <w:rsid w:val="00CC16D4"/>
    <w:rsid w:val="00CC1BF8"/>
    <w:rsid w:val="00CC1F2E"/>
    <w:rsid w:val="00CC20B3"/>
    <w:rsid w:val="00CC2250"/>
    <w:rsid w:val="00CC2A4D"/>
    <w:rsid w:val="00CC2BA8"/>
    <w:rsid w:val="00CC3290"/>
    <w:rsid w:val="00CC33D6"/>
    <w:rsid w:val="00CC3651"/>
    <w:rsid w:val="00CC396C"/>
    <w:rsid w:val="00CC3974"/>
    <w:rsid w:val="00CC39E2"/>
    <w:rsid w:val="00CC408E"/>
    <w:rsid w:val="00CC4D20"/>
    <w:rsid w:val="00CC4E2B"/>
    <w:rsid w:val="00CC4FE9"/>
    <w:rsid w:val="00CC50DB"/>
    <w:rsid w:val="00CC58EF"/>
    <w:rsid w:val="00CC592C"/>
    <w:rsid w:val="00CC5ADE"/>
    <w:rsid w:val="00CC5AE3"/>
    <w:rsid w:val="00CC5B01"/>
    <w:rsid w:val="00CC63F5"/>
    <w:rsid w:val="00CC6866"/>
    <w:rsid w:val="00CC6E11"/>
    <w:rsid w:val="00CC73DD"/>
    <w:rsid w:val="00CC75FB"/>
    <w:rsid w:val="00CC76ED"/>
    <w:rsid w:val="00CC7BFB"/>
    <w:rsid w:val="00CC7CED"/>
    <w:rsid w:val="00CC7EF7"/>
    <w:rsid w:val="00CD026C"/>
    <w:rsid w:val="00CD075B"/>
    <w:rsid w:val="00CD0A28"/>
    <w:rsid w:val="00CD1914"/>
    <w:rsid w:val="00CD2328"/>
    <w:rsid w:val="00CD254E"/>
    <w:rsid w:val="00CD28B4"/>
    <w:rsid w:val="00CD2ABD"/>
    <w:rsid w:val="00CD2C67"/>
    <w:rsid w:val="00CD37FB"/>
    <w:rsid w:val="00CD3DAF"/>
    <w:rsid w:val="00CD3DDE"/>
    <w:rsid w:val="00CD419E"/>
    <w:rsid w:val="00CD4501"/>
    <w:rsid w:val="00CD4838"/>
    <w:rsid w:val="00CD4DD8"/>
    <w:rsid w:val="00CD50E7"/>
    <w:rsid w:val="00CD53CF"/>
    <w:rsid w:val="00CD5501"/>
    <w:rsid w:val="00CD56FA"/>
    <w:rsid w:val="00CD5711"/>
    <w:rsid w:val="00CD5FCC"/>
    <w:rsid w:val="00CD6224"/>
    <w:rsid w:val="00CD64E2"/>
    <w:rsid w:val="00CD687C"/>
    <w:rsid w:val="00CD68EB"/>
    <w:rsid w:val="00CD6963"/>
    <w:rsid w:val="00CD6966"/>
    <w:rsid w:val="00CD6980"/>
    <w:rsid w:val="00CD6C88"/>
    <w:rsid w:val="00CD728A"/>
    <w:rsid w:val="00CD75E7"/>
    <w:rsid w:val="00CD792A"/>
    <w:rsid w:val="00CD79CD"/>
    <w:rsid w:val="00CD7BF5"/>
    <w:rsid w:val="00CD7CF4"/>
    <w:rsid w:val="00CD7FFE"/>
    <w:rsid w:val="00CE01BF"/>
    <w:rsid w:val="00CE0385"/>
    <w:rsid w:val="00CE05FB"/>
    <w:rsid w:val="00CE0690"/>
    <w:rsid w:val="00CE0CBA"/>
    <w:rsid w:val="00CE0CF3"/>
    <w:rsid w:val="00CE0D74"/>
    <w:rsid w:val="00CE0E30"/>
    <w:rsid w:val="00CE0ED9"/>
    <w:rsid w:val="00CE105A"/>
    <w:rsid w:val="00CE12F2"/>
    <w:rsid w:val="00CE133B"/>
    <w:rsid w:val="00CE13A0"/>
    <w:rsid w:val="00CE13EC"/>
    <w:rsid w:val="00CE1A75"/>
    <w:rsid w:val="00CE1C1F"/>
    <w:rsid w:val="00CE1FD3"/>
    <w:rsid w:val="00CE2926"/>
    <w:rsid w:val="00CE3140"/>
    <w:rsid w:val="00CE36B1"/>
    <w:rsid w:val="00CE3E5C"/>
    <w:rsid w:val="00CE3FA9"/>
    <w:rsid w:val="00CE416E"/>
    <w:rsid w:val="00CE43D3"/>
    <w:rsid w:val="00CE453F"/>
    <w:rsid w:val="00CE47FE"/>
    <w:rsid w:val="00CE49D7"/>
    <w:rsid w:val="00CE4C2A"/>
    <w:rsid w:val="00CE4EDF"/>
    <w:rsid w:val="00CE4FDD"/>
    <w:rsid w:val="00CE57B6"/>
    <w:rsid w:val="00CE59A2"/>
    <w:rsid w:val="00CE5BB6"/>
    <w:rsid w:val="00CE5BFD"/>
    <w:rsid w:val="00CE5F97"/>
    <w:rsid w:val="00CE60AD"/>
    <w:rsid w:val="00CE612D"/>
    <w:rsid w:val="00CE6443"/>
    <w:rsid w:val="00CE64E9"/>
    <w:rsid w:val="00CE667D"/>
    <w:rsid w:val="00CE6848"/>
    <w:rsid w:val="00CE70E1"/>
    <w:rsid w:val="00CE71D6"/>
    <w:rsid w:val="00CE741E"/>
    <w:rsid w:val="00CE787C"/>
    <w:rsid w:val="00CE7BC1"/>
    <w:rsid w:val="00CE7DB6"/>
    <w:rsid w:val="00CF017E"/>
    <w:rsid w:val="00CF0180"/>
    <w:rsid w:val="00CF0339"/>
    <w:rsid w:val="00CF0F25"/>
    <w:rsid w:val="00CF12FF"/>
    <w:rsid w:val="00CF133E"/>
    <w:rsid w:val="00CF1842"/>
    <w:rsid w:val="00CF1E99"/>
    <w:rsid w:val="00CF1F64"/>
    <w:rsid w:val="00CF21ED"/>
    <w:rsid w:val="00CF236B"/>
    <w:rsid w:val="00CF2401"/>
    <w:rsid w:val="00CF242D"/>
    <w:rsid w:val="00CF2499"/>
    <w:rsid w:val="00CF2758"/>
    <w:rsid w:val="00CF2AC3"/>
    <w:rsid w:val="00CF2CC0"/>
    <w:rsid w:val="00CF2E59"/>
    <w:rsid w:val="00CF2E8A"/>
    <w:rsid w:val="00CF2F86"/>
    <w:rsid w:val="00CF2F8C"/>
    <w:rsid w:val="00CF33CF"/>
    <w:rsid w:val="00CF368D"/>
    <w:rsid w:val="00CF473F"/>
    <w:rsid w:val="00CF4AC7"/>
    <w:rsid w:val="00CF5083"/>
    <w:rsid w:val="00CF51DD"/>
    <w:rsid w:val="00CF5292"/>
    <w:rsid w:val="00CF5420"/>
    <w:rsid w:val="00CF57A6"/>
    <w:rsid w:val="00CF5827"/>
    <w:rsid w:val="00CF5A1F"/>
    <w:rsid w:val="00CF6564"/>
    <w:rsid w:val="00CF6618"/>
    <w:rsid w:val="00CF66BE"/>
    <w:rsid w:val="00CF66CD"/>
    <w:rsid w:val="00CF6B10"/>
    <w:rsid w:val="00CF6C38"/>
    <w:rsid w:val="00CF6CC3"/>
    <w:rsid w:val="00CF6E70"/>
    <w:rsid w:val="00CF7298"/>
    <w:rsid w:val="00CF7781"/>
    <w:rsid w:val="00CF7A68"/>
    <w:rsid w:val="00CF7A6C"/>
    <w:rsid w:val="00D001EF"/>
    <w:rsid w:val="00D002ED"/>
    <w:rsid w:val="00D006EC"/>
    <w:rsid w:val="00D00736"/>
    <w:rsid w:val="00D00AF6"/>
    <w:rsid w:val="00D00CDD"/>
    <w:rsid w:val="00D00E4D"/>
    <w:rsid w:val="00D0128D"/>
    <w:rsid w:val="00D01499"/>
    <w:rsid w:val="00D0284F"/>
    <w:rsid w:val="00D028F0"/>
    <w:rsid w:val="00D02B06"/>
    <w:rsid w:val="00D02D07"/>
    <w:rsid w:val="00D02E2F"/>
    <w:rsid w:val="00D02ECF"/>
    <w:rsid w:val="00D03345"/>
    <w:rsid w:val="00D03358"/>
    <w:rsid w:val="00D03989"/>
    <w:rsid w:val="00D039BA"/>
    <w:rsid w:val="00D04BE2"/>
    <w:rsid w:val="00D04F2E"/>
    <w:rsid w:val="00D051DD"/>
    <w:rsid w:val="00D0548C"/>
    <w:rsid w:val="00D0598B"/>
    <w:rsid w:val="00D06375"/>
    <w:rsid w:val="00D06383"/>
    <w:rsid w:val="00D0647B"/>
    <w:rsid w:val="00D07435"/>
    <w:rsid w:val="00D07744"/>
    <w:rsid w:val="00D07A2D"/>
    <w:rsid w:val="00D07C12"/>
    <w:rsid w:val="00D07E49"/>
    <w:rsid w:val="00D07F7B"/>
    <w:rsid w:val="00D10259"/>
    <w:rsid w:val="00D1082C"/>
    <w:rsid w:val="00D1087D"/>
    <w:rsid w:val="00D10E98"/>
    <w:rsid w:val="00D11987"/>
    <w:rsid w:val="00D11BD4"/>
    <w:rsid w:val="00D11CEF"/>
    <w:rsid w:val="00D11D2F"/>
    <w:rsid w:val="00D12304"/>
    <w:rsid w:val="00D12360"/>
    <w:rsid w:val="00D123E0"/>
    <w:rsid w:val="00D129B9"/>
    <w:rsid w:val="00D12B87"/>
    <w:rsid w:val="00D12BB7"/>
    <w:rsid w:val="00D12F56"/>
    <w:rsid w:val="00D131B6"/>
    <w:rsid w:val="00D1388F"/>
    <w:rsid w:val="00D139A0"/>
    <w:rsid w:val="00D14038"/>
    <w:rsid w:val="00D1405C"/>
    <w:rsid w:val="00D149CE"/>
    <w:rsid w:val="00D14BF0"/>
    <w:rsid w:val="00D14D3A"/>
    <w:rsid w:val="00D14DD5"/>
    <w:rsid w:val="00D15117"/>
    <w:rsid w:val="00D15B3E"/>
    <w:rsid w:val="00D1676F"/>
    <w:rsid w:val="00D176D5"/>
    <w:rsid w:val="00D17926"/>
    <w:rsid w:val="00D1796C"/>
    <w:rsid w:val="00D17ADA"/>
    <w:rsid w:val="00D202DA"/>
    <w:rsid w:val="00D2042D"/>
    <w:rsid w:val="00D2057D"/>
    <w:rsid w:val="00D21341"/>
    <w:rsid w:val="00D216E4"/>
    <w:rsid w:val="00D2171A"/>
    <w:rsid w:val="00D217B7"/>
    <w:rsid w:val="00D22194"/>
    <w:rsid w:val="00D22304"/>
    <w:rsid w:val="00D22364"/>
    <w:rsid w:val="00D22375"/>
    <w:rsid w:val="00D226E0"/>
    <w:rsid w:val="00D228CF"/>
    <w:rsid w:val="00D22975"/>
    <w:rsid w:val="00D231E1"/>
    <w:rsid w:val="00D2330D"/>
    <w:rsid w:val="00D235C2"/>
    <w:rsid w:val="00D23C90"/>
    <w:rsid w:val="00D23D2E"/>
    <w:rsid w:val="00D23F17"/>
    <w:rsid w:val="00D24001"/>
    <w:rsid w:val="00D24075"/>
    <w:rsid w:val="00D24454"/>
    <w:rsid w:val="00D2459F"/>
    <w:rsid w:val="00D2470F"/>
    <w:rsid w:val="00D24B88"/>
    <w:rsid w:val="00D24C4F"/>
    <w:rsid w:val="00D24DCB"/>
    <w:rsid w:val="00D24F3B"/>
    <w:rsid w:val="00D256D6"/>
    <w:rsid w:val="00D25C13"/>
    <w:rsid w:val="00D25C57"/>
    <w:rsid w:val="00D26429"/>
    <w:rsid w:val="00D26570"/>
    <w:rsid w:val="00D26A84"/>
    <w:rsid w:val="00D26B5C"/>
    <w:rsid w:val="00D26D51"/>
    <w:rsid w:val="00D2748B"/>
    <w:rsid w:val="00D278F9"/>
    <w:rsid w:val="00D27D5F"/>
    <w:rsid w:val="00D27EB7"/>
    <w:rsid w:val="00D27ECA"/>
    <w:rsid w:val="00D27FD0"/>
    <w:rsid w:val="00D301A9"/>
    <w:rsid w:val="00D3029C"/>
    <w:rsid w:val="00D302C7"/>
    <w:rsid w:val="00D303D3"/>
    <w:rsid w:val="00D304B5"/>
    <w:rsid w:val="00D30BC1"/>
    <w:rsid w:val="00D30E63"/>
    <w:rsid w:val="00D30EE1"/>
    <w:rsid w:val="00D316FE"/>
    <w:rsid w:val="00D31B93"/>
    <w:rsid w:val="00D31C26"/>
    <w:rsid w:val="00D31CDB"/>
    <w:rsid w:val="00D31F09"/>
    <w:rsid w:val="00D323CC"/>
    <w:rsid w:val="00D3279A"/>
    <w:rsid w:val="00D3345F"/>
    <w:rsid w:val="00D343E8"/>
    <w:rsid w:val="00D3474D"/>
    <w:rsid w:val="00D34C53"/>
    <w:rsid w:val="00D34D41"/>
    <w:rsid w:val="00D34E04"/>
    <w:rsid w:val="00D34E86"/>
    <w:rsid w:val="00D355A5"/>
    <w:rsid w:val="00D3567D"/>
    <w:rsid w:val="00D35805"/>
    <w:rsid w:val="00D359CF"/>
    <w:rsid w:val="00D35A02"/>
    <w:rsid w:val="00D35B96"/>
    <w:rsid w:val="00D35D5C"/>
    <w:rsid w:val="00D361AF"/>
    <w:rsid w:val="00D362B6"/>
    <w:rsid w:val="00D36C76"/>
    <w:rsid w:val="00D36C9E"/>
    <w:rsid w:val="00D36D60"/>
    <w:rsid w:val="00D36FAD"/>
    <w:rsid w:val="00D371DE"/>
    <w:rsid w:val="00D37740"/>
    <w:rsid w:val="00D40252"/>
    <w:rsid w:val="00D402BA"/>
    <w:rsid w:val="00D4087B"/>
    <w:rsid w:val="00D40B7A"/>
    <w:rsid w:val="00D40C08"/>
    <w:rsid w:val="00D40E7F"/>
    <w:rsid w:val="00D41091"/>
    <w:rsid w:val="00D411F2"/>
    <w:rsid w:val="00D41458"/>
    <w:rsid w:val="00D41851"/>
    <w:rsid w:val="00D41B54"/>
    <w:rsid w:val="00D41B79"/>
    <w:rsid w:val="00D41BE9"/>
    <w:rsid w:val="00D41C7E"/>
    <w:rsid w:val="00D41D2C"/>
    <w:rsid w:val="00D41FE3"/>
    <w:rsid w:val="00D423A1"/>
    <w:rsid w:val="00D42774"/>
    <w:rsid w:val="00D42948"/>
    <w:rsid w:val="00D4336B"/>
    <w:rsid w:val="00D43446"/>
    <w:rsid w:val="00D43562"/>
    <w:rsid w:val="00D438C1"/>
    <w:rsid w:val="00D43979"/>
    <w:rsid w:val="00D43A2C"/>
    <w:rsid w:val="00D43F98"/>
    <w:rsid w:val="00D4403E"/>
    <w:rsid w:val="00D442CE"/>
    <w:rsid w:val="00D44811"/>
    <w:rsid w:val="00D448B7"/>
    <w:rsid w:val="00D449C9"/>
    <w:rsid w:val="00D44F20"/>
    <w:rsid w:val="00D45213"/>
    <w:rsid w:val="00D45722"/>
    <w:rsid w:val="00D4573E"/>
    <w:rsid w:val="00D45EF4"/>
    <w:rsid w:val="00D45FB1"/>
    <w:rsid w:val="00D46033"/>
    <w:rsid w:val="00D462CE"/>
    <w:rsid w:val="00D4630C"/>
    <w:rsid w:val="00D46394"/>
    <w:rsid w:val="00D47212"/>
    <w:rsid w:val="00D473EB"/>
    <w:rsid w:val="00D4794C"/>
    <w:rsid w:val="00D47A54"/>
    <w:rsid w:val="00D47EAB"/>
    <w:rsid w:val="00D500BB"/>
    <w:rsid w:val="00D50122"/>
    <w:rsid w:val="00D5021E"/>
    <w:rsid w:val="00D504E4"/>
    <w:rsid w:val="00D50D9E"/>
    <w:rsid w:val="00D516D9"/>
    <w:rsid w:val="00D519A3"/>
    <w:rsid w:val="00D51B7B"/>
    <w:rsid w:val="00D51DDD"/>
    <w:rsid w:val="00D51F24"/>
    <w:rsid w:val="00D51F3F"/>
    <w:rsid w:val="00D51F9F"/>
    <w:rsid w:val="00D5268D"/>
    <w:rsid w:val="00D52703"/>
    <w:rsid w:val="00D52880"/>
    <w:rsid w:val="00D52DAF"/>
    <w:rsid w:val="00D53EFD"/>
    <w:rsid w:val="00D53F1D"/>
    <w:rsid w:val="00D54345"/>
    <w:rsid w:val="00D54422"/>
    <w:rsid w:val="00D546D0"/>
    <w:rsid w:val="00D546FE"/>
    <w:rsid w:val="00D54D68"/>
    <w:rsid w:val="00D54EC6"/>
    <w:rsid w:val="00D54EFD"/>
    <w:rsid w:val="00D5526C"/>
    <w:rsid w:val="00D552B4"/>
    <w:rsid w:val="00D555EE"/>
    <w:rsid w:val="00D557C5"/>
    <w:rsid w:val="00D56482"/>
    <w:rsid w:val="00D56507"/>
    <w:rsid w:val="00D56674"/>
    <w:rsid w:val="00D56DB1"/>
    <w:rsid w:val="00D56FF5"/>
    <w:rsid w:val="00D57096"/>
    <w:rsid w:val="00D575D3"/>
    <w:rsid w:val="00D57F02"/>
    <w:rsid w:val="00D57FE0"/>
    <w:rsid w:val="00D60155"/>
    <w:rsid w:val="00D6042E"/>
    <w:rsid w:val="00D605E9"/>
    <w:rsid w:val="00D6066B"/>
    <w:rsid w:val="00D609D0"/>
    <w:rsid w:val="00D610D3"/>
    <w:rsid w:val="00D61497"/>
    <w:rsid w:val="00D61676"/>
    <w:rsid w:val="00D61803"/>
    <w:rsid w:val="00D61F3B"/>
    <w:rsid w:val="00D620F8"/>
    <w:rsid w:val="00D621F2"/>
    <w:rsid w:val="00D621F5"/>
    <w:rsid w:val="00D626FC"/>
    <w:rsid w:val="00D627BB"/>
    <w:rsid w:val="00D62986"/>
    <w:rsid w:val="00D62DF3"/>
    <w:rsid w:val="00D63137"/>
    <w:rsid w:val="00D63195"/>
    <w:rsid w:val="00D63407"/>
    <w:rsid w:val="00D6371F"/>
    <w:rsid w:val="00D638B0"/>
    <w:rsid w:val="00D638C1"/>
    <w:rsid w:val="00D63F24"/>
    <w:rsid w:val="00D63F40"/>
    <w:rsid w:val="00D640CC"/>
    <w:rsid w:val="00D64167"/>
    <w:rsid w:val="00D6432D"/>
    <w:rsid w:val="00D645FF"/>
    <w:rsid w:val="00D649DA"/>
    <w:rsid w:val="00D64A33"/>
    <w:rsid w:val="00D65A76"/>
    <w:rsid w:val="00D65CFE"/>
    <w:rsid w:val="00D6673C"/>
    <w:rsid w:val="00D669EF"/>
    <w:rsid w:val="00D66E2F"/>
    <w:rsid w:val="00D66E90"/>
    <w:rsid w:val="00D66EB6"/>
    <w:rsid w:val="00D673F2"/>
    <w:rsid w:val="00D676BF"/>
    <w:rsid w:val="00D67723"/>
    <w:rsid w:val="00D6795F"/>
    <w:rsid w:val="00D67ABD"/>
    <w:rsid w:val="00D67B1D"/>
    <w:rsid w:val="00D67D26"/>
    <w:rsid w:val="00D67D9D"/>
    <w:rsid w:val="00D700B3"/>
    <w:rsid w:val="00D7037D"/>
    <w:rsid w:val="00D705F4"/>
    <w:rsid w:val="00D70B95"/>
    <w:rsid w:val="00D70C61"/>
    <w:rsid w:val="00D71363"/>
    <w:rsid w:val="00D71675"/>
    <w:rsid w:val="00D71814"/>
    <w:rsid w:val="00D71BD0"/>
    <w:rsid w:val="00D71E8B"/>
    <w:rsid w:val="00D71F43"/>
    <w:rsid w:val="00D72012"/>
    <w:rsid w:val="00D7212D"/>
    <w:rsid w:val="00D7223B"/>
    <w:rsid w:val="00D725E5"/>
    <w:rsid w:val="00D727A9"/>
    <w:rsid w:val="00D728F4"/>
    <w:rsid w:val="00D72959"/>
    <w:rsid w:val="00D72EE0"/>
    <w:rsid w:val="00D734E4"/>
    <w:rsid w:val="00D73690"/>
    <w:rsid w:val="00D73790"/>
    <w:rsid w:val="00D737F2"/>
    <w:rsid w:val="00D73957"/>
    <w:rsid w:val="00D73A9B"/>
    <w:rsid w:val="00D73F11"/>
    <w:rsid w:val="00D74000"/>
    <w:rsid w:val="00D7405F"/>
    <w:rsid w:val="00D74120"/>
    <w:rsid w:val="00D741C5"/>
    <w:rsid w:val="00D7490C"/>
    <w:rsid w:val="00D74B4A"/>
    <w:rsid w:val="00D750AF"/>
    <w:rsid w:val="00D752E3"/>
    <w:rsid w:val="00D75469"/>
    <w:rsid w:val="00D7579B"/>
    <w:rsid w:val="00D758C8"/>
    <w:rsid w:val="00D759B0"/>
    <w:rsid w:val="00D75E81"/>
    <w:rsid w:val="00D76443"/>
    <w:rsid w:val="00D768D6"/>
    <w:rsid w:val="00D76C8D"/>
    <w:rsid w:val="00D76E21"/>
    <w:rsid w:val="00D7724B"/>
    <w:rsid w:val="00D7728F"/>
    <w:rsid w:val="00D7762E"/>
    <w:rsid w:val="00D776E4"/>
    <w:rsid w:val="00D77A62"/>
    <w:rsid w:val="00D77A79"/>
    <w:rsid w:val="00D77CF5"/>
    <w:rsid w:val="00D77E11"/>
    <w:rsid w:val="00D77F43"/>
    <w:rsid w:val="00D77F63"/>
    <w:rsid w:val="00D77FF0"/>
    <w:rsid w:val="00D805AD"/>
    <w:rsid w:val="00D80660"/>
    <w:rsid w:val="00D809AB"/>
    <w:rsid w:val="00D80B74"/>
    <w:rsid w:val="00D8102A"/>
    <w:rsid w:val="00D81172"/>
    <w:rsid w:val="00D81710"/>
    <w:rsid w:val="00D8196E"/>
    <w:rsid w:val="00D819C4"/>
    <w:rsid w:val="00D81A03"/>
    <w:rsid w:val="00D8291A"/>
    <w:rsid w:val="00D82AA5"/>
    <w:rsid w:val="00D831E9"/>
    <w:rsid w:val="00D832BE"/>
    <w:rsid w:val="00D83611"/>
    <w:rsid w:val="00D83ECC"/>
    <w:rsid w:val="00D84447"/>
    <w:rsid w:val="00D846A9"/>
    <w:rsid w:val="00D84773"/>
    <w:rsid w:val="00D8484A"/>
    <w:rsid w:val="00D84E48"/>
    <w:rsid w:val="00D85410"/>
    <w:rsid w:val="00D854A4"/>
    <w:rsid w:val="00D8552E"/>
    <w:rsid w:val="00D85E9F"/>
    <w:rsid w:val="00D86486"/>
    <w:rsid w:val="00D866BB"/>
    <w:rsid w:val="00D86EFF"/>
    <w:rsid w:val="00D86FFD"/>
    <w:rsid w:val="00D8704A"/>
    <w:rsid w:val="00D870C3"/>
    <w:rsid w:val="00D8717A"/>
    <w:rsid w:val="00D8762F"/>
    <w:rsid w:val="00D87653"/>
    <w:rsid w:val="00D87743"/>
    <w:rsid w:val="00D878FF"/>
    <w:rsid w:val="00D87B27"/>
    <w:rsid w:val="00D87C75"/>
    <w:rsid w:val="00D87C87"/>
    <w:rsid w:val="00D87E46"/>
    <w:rsid w:val="00D87E91"/>
    <w:rsid w:val="00D903BD"/>
    <w:rsid w:val="00D9040C"/>
    <w:rsid w:val="00D904C6"/>
    <w:rsid w:val="00D907DB"/>
    <w:rsid w:val="00D916C1"/>
    <w:rsid w:val="00D91824"/>
    <w:rsid w:val="00D91D63"/>
    <w:rsid w:val="00D92002"/>
    <w:rsid w:val="00D9213C"/>
    <w:rsid w:val="00D92426"/>
    <w:rsid w:val="00D92A4D"/>
    <w:rsid w:val="00D92C60"/>
    <w:rsid w:val="00D92FD6"/>
    <w:rsid w:val="00D93247"/>
    <w:rsid w:val="00D93613"/>
    <w:rsid w:val="00D93D9E"/>
    <w:rsid w:val="00D93DED"/>
    <w:rsid w:val="00D93E88"/>
    <w:rsid w:val="00D9441A"/>
    <w:rsid w:val="00D9452A"/>
    <w:rsid w:val="00D9476A"/>
    <w:rsid w:val="00D948BE"/>
    <w:rsid w:val="00D951E1"/>
    <w:rsid w:val="00D95585"/>
    <w:rsid w:val="00D957B3"/>
    <w:rsid w:val="00D957F0"/>
    <w:rsid w:val="00D95B42"/>
    <w:rsid w:val="00D96322"/>
    <w:rsid w:val="00D964BC"/>
    <w:rsid w:val="00D96ACE"/>
    <w:rsid w:val="00D96B9A"/>
    <w:rsid w:val="00D974F9"/>
    <w:rsid w:val="00D97B90"/>
    <w:rsid w:val="00D97E35"/>
    <w:rsid w:val="00D97EA9"/>
    <w:rsid w:val="00DA0AF6"/>
    <w:rsid w:val="00DA0D6B"/>
    <w:rsid w:val="00DA132C"/>
    <w:rsid w:val="00DA13F7"/>
    <w:rsid w:val="00DA15D6"/>
    <w:rsid w:val="00DA16D7"/>
    <w:rsid w:val="00DA1869"/>
    <w:rsid w:val="00DA1CE6"/>
    <w:rsid w:val="00DA1E4A"/>
    <w:rsid w:val="00DA20C3"/>
    <w:rsid w:val="00DA20F5"/>
    <w:rsid w:val="00DA256F"/>
    <w:rsid w:val="00DA25BD"/>
    <w:rsid w:val="00DA2744"/>
    <w:rsid w:val="00DA29C6"/>
    <w:rsid w:val="00DA2E8B"/>
    <w:rsid w:val="00DA2EA0"/>
    <w:rsid w:val="00DA351D"/>
    <w:rsid w:val="00DA38EA"/>
    <w:rsid w:val="00DA484A"/>
    <w:rsid w:val="00DA4A5B"/>
    <w:rsid w:val="00DA4E66"/>
    <w:rsid w:val="00DA50E0"/>
    <w:rsid w:val="00DA52FC"/>
    <w:rsid w:val="00DA59BE"/>
    <w:rsid w:val="00DA5C01"/>
    <w:rsid w:val="00DA5CD9"/>
    <w:rsid w:val="00DA5E62"/>
    <w:rsid w:val="00DA5F70"/>
    <w:rsid w:val="00DA6D75"/>
    <w:rsid w:val="00DA701B"/>
    <w:rsid w:val="00DA7322"/>
    <w:rsid w:val="00DA76EF"/>
    <w:rsid w:val="00DA772D"/>
    <w:rsid w:val="00DA77A9"/>
    <w:rsid w:val="00DA77D4"/>
    <w:rsid w:val="00DA794A"/>
    <w:rsid w:val="00DB06A1"/>
    <w:rsid w:val="00DB07A3"/>
    <w:rsid w:val="00DB0BCA"/>
    <w:rsid w:val="00DB0F1E"/>
    <w:rsid w:val="00DB1001"/>
    <w:rsid w:val="00DB1006"/>
    <w:rsid w:val="00DB10FC"/>
    <w:rsid w:val="00DB1577"/>
    <w:rsid w:val="00DB175C"/>
    <w:rsid w:val="00DB1880"/>
    <w:rsid w:val="00DB216C"/>
    <w:rsid w:val="00DB22D3"/>
    <w:rsid w:val="00DB2408"/>
    <w:rsid w:val="00DB2583"/>
    <w:rsid w:val="00DB29A8"/>
    <w:rsid w:val="00DB29D1"/>
    <w:rsid w:val="00DB305E"/>
    <w:rsid w:val="00DB3588"/>
    <w:rsid w:val="00DB3F33"/>
    <w:rsid w:val="00DB468B"/>
    <w:rsid w:val="00DB4778"/>
    <w:rsid w:val="00DB48B8"/>
    <w:rsid w:val="00DB4B51"/>
    <w:rsid w:val="00DB4F32"/>
    <w:rsid w:val="00DB51E6"/>
    <w:rsid w:val="00DB5604"/>
    <w:rsid w:val="00DB5B7B"/>
    <w:rsid w:val="00DB5BB6"/>
    <w:rsid w:val="00DB5CCB"/>
    <w:rsid w:val="00DB5E18"/>
    <w:rsid w:val="00DB5FAB"/>
    <w:rsid w:val="00DB6163"/>
    <w:rsid w:val="00DB6484"/>
    <w:rsid w:val="00DB65BD"/>
    <w:rsid w:val="00DB65F8"/>
    <w:rsid w:val="00DB674E"/>
    <w:rsid w:val="00DB6CD7"/>
    <w:rsid w:val="00DB72AA"/>
    <w:rsid w:val="00DB744E"/>
    <w:rsid w:val="00DB7D63"/>
    <w:rsid w:val="00DC037C"/>
    <w:rsid w:val="00DC0584"/>
    <w:rsid w:val="00DC0851"/>
    <w:rsid w:val="00DC0EB1"/>
    <w:rsid w:val="00DC1068"/>
    <w:rsid w:val="00DC1186"/>
    <w:rsid w:val="00DC1553"/>
    <w:rsid w:val="00DC1720"/>
    <w:rsid w:val="00DC1723"/>
    <w:rsid w:val="00DC1E31"/>
    <w:rsid w:val="00DC1F64"/>
    <w:rsid w:val="00DC1FAA"/>
    <w:rsid w:val="00DC2069"/>
    <w:rsid w:val="00DC2082"/>
    <w:rsid w:val="00DC2249"/>
    <w:rsid w:val="00DC238B"/>
    <w:rsid w:val="00DC2792"/>
    <w:rsid w:val="00DC2AED"/>
    <w:rsid w:val="00DC2CBD"/>
    <w:rsid w:val="00DC318A"/>
    <w:rsid w:val="00DC39E2"/>
    <w:rsid w:val="00DC3A61"/>
    <w:rsid w:val="00DC3D32"/>
    <w:rsid w:val="00DC3E65"/>
    <w:rsid w:val="00DC3F15"/>
    <w:rsid w:val="00DC412B"/>
    <w:rsid w:val="00DC4496"/>
    <w:rsid w:val="00DC46ED"/>
    <w:rsid w:val="00DC4722"/>
    <w:rsid w:val="00DC48B4"/>
    <w:rsid w:val="00DC4B66"/>
    <w:rsid w:val="00DC4D6B"/>
    <w:rsid w:val="00DC555E"/>
    <w:rsid w:val="00DC58CF"/>
    <w:rsid w:val="00DC5A09"/>
    <w:rsid w:val="00DC6393"/>
    <w:rsid w:val="00DC69CF"/>
    <w:rsid w:val="00DC6DC3"/>
    <w:rsid w:val="00DC6ECC"/>
    <w:rsid w:val="00DC7050"/>
    <w:rsid w:val="00DC7274"/>
    <w:rsid w:val="00DC739E"/>
    <w:rsid w:val="00DC76F2"/>
    <w:rsid w:val="00DC7FFC"/>
    <w:rsid w:val="00DC7FFD"/>
    <w:rsid w:val="00DD017A"/>
    <w:rsid w:val="00DD032A"/>
    <w:rsid w:val="00DD0BE4"/>
    <w:rsid w:val="00DD0D30"/>
    <w:rsid w:val="00DD113D"/>
    <w:rsid w:val="00DD184B"/>
    <w:rsid w:val="00DD1BF8"/>
    <w:rsid w:val="00DD1C8E"/>
    <w:rsid w:val="00DD2554"/>
    <w:rsid w:val="00DD2775"/>
    <w:rsid w:val="00DD2A21"/>
    <w:rsid w:val="00DD3FBA"/>
    <w:rsid w:val="00DD476B"/>
    <w:rsid w:val="00DD49AB"/>
    <w:rsid w:val="00DD4BAD"/>
    <w:rsid w:val="00DD5219"/>
    <w:rsid w:val="00DD55E6"/>
    <w:rsid w:val="00DD56E7"/>
    <w:rsid w:val="00DD5A99"/>
    <w:rsid w:val="00DD5CE0"/>
    <w:rsid w:val="00DD5FA7"/>
    <w:rsid w:val="00DD6041"/>
    <w:rsid w:val="00DD6AFD"/>
    <w:rsid w:val="00DD6E8E"/>
    <w:rsid w:val="00DD6FA1"/>
    <w:rsid w:val="00DD7870"/>
    <w:rsid w:val="00DD7872"/>
    <w:rsid w:val="00DD7AB4"/>
    <w:rsid w:val="00DD7AEE"/>
    <w:rsid w:val="00DD7C15"/>
    <w:rsid w:val="00DD7FE3"/>
    <w:rsid w:val="00DE03CA"/>
    <w:rsid w:val="00DE0E0F"/>
    <w:rsid w:val="00DE0FD8"/>
    <w:rsid w:val="00DE1772"/>
    <w:rsid w:val="00DE1BD1"/>
    <w:rsid w:val="00DE1C2C"/>
    <w:rsid w:val="00DE1E3B"/>
    <w:rsid w:val="00DE24C4"/>
    <w:rsid w:val="00DE2C8F"/>
    <w:rsid w:val="00DE37AC"/>
    <w:rsid w:val="00DE3A2D"/>
    <w:rsid w:val="00DE3A31"/>
    <w:rsid w:val="00DE4250"/>
    <w:rsid w:val="00DE44EE"/>
    <w:rsid w:val="00DE4AF5"/>
    <w:rsid w:val="00DE4CED"/>
    <w:rsid w:val="00DE4DF3"/>
    <w:rsid w:val="00DE5293"/>
    <w:rsid w:val="00DE571D"/>
    <w:rsid w:val="00DE6135"/>
    <w:rsid w:val="00DE618B"/>
    <w:rsid w:val="00DE6A90"/>
    <w:rsid w:val="00DE6E83"/>
    <w:rsid w:val="00DE738B"/>
    <w:rsid w:val="00DE7A52"/>
    <w:rsid w:val="00DE7ACB"/>
    <w:rsid w:val="00DF0340"/>
    <w:rsid w:val="00DF082C"/>
    <w:rsid w:val="00DF0855"/>
    <w:rsid w:val="00DF08F4"/>
    <w:rsid w:val="00DF0A0B"/>
    <w:rsid w:val="00DF0D8D"/>
    <w:rsid w:val="00DF0EB3"/>
    <w:rsid w:val="00DF1020"/>
    <w:rsid w:val="00DF1036"/>
    <w:rsid w:val="00DF1439"/>
    <w:rsid w:val="00DF1C54"/>
    <w:rsid w:val="00DF1C60"/>
    <w:rsid w:val="00DF1F3F"/>
    <w:rsid w:val="00DF227D"/>
    <w:rsid w:val="00DF26C6"/>
    <w:rsid w:val="00DF274C"/>
    <w:rsid w:val="00DF2CED"/>
    <w:rsid w:val="00DF2D3B"/>
    <w:rsid w:val="00DF300E"/>
    <w:rsid w:val="00DF33D2"/>
    <w:rsid w:val="00DF3637"/>
    <w:rsid w:val="00DF3A99"/>
    <w:rsid w:val="00DF3BFA"/>
    <w:rsid w:val="00DF3CF4"/>
    <w:rsid w:val="00DF3DD1"/>
    <w:rsid w:val="00DF43C8"/>
    <w:rsid w:val="00DF44C7"/>
    <w:rsid w:val="00DF46C6"/>
    <w:rsid w:val="00DF4CAD"/>
    <w:rsid w:val="00DF5353"/>
    <w:rsid w:val="00DF55F5"/>
    <w:rsid w:val="00DF5F1C"/>
    <w:rsid w:val="00DF5F9D"/>
    <w:rsid w:val="00DF6073"/>
    <w:rsid w:val="00DF61BF"/>
    <w:rsid w:val="00DF65F0"/>
    <w:rsid w:val="00DF6EEC"/>
    <w:rsid w:val="00DF7B54"/>
    <w:rsid w:val="00DF7D45"/>
    <w:rsid w:val="00E00104"/>
    <w:rsid w:val="00E003EA"/>
    <w:rsid w:val="00E00A2A"/>
    <w:rsid w:val="00E00E71"/>
    <w:rsid w:val="00E00E82"/>
    <w:rsid w:val="00E01B7A"/>
    <w:rsid w:val="00E0227B"/>
    <w:rsid w:val="00E02390"/>
    <w:rsid w:val="00E0254B"/>
    <w:rsid w:val="00E0274F"/>
    <w:rsid w:val="00E02DAB"/>
    <w:rsid w:val="00E02E1F"/>
    <w:rsid w:val="00E03503"/>
    <w:rsid w:val="00E03668"/>
    <w:rsid w:val="00E0395A"/>
    <w:rsid w:val="00E03999"/>
    <w:rsid w:val="00E03A21"/>
    <w:rsid w:val="00E03D23"/>
    <w:rsid w:val="00E0412C"/>
    <w:rsid w:val="00E04425"/>
    <w:rsid w:val="00E04D25"/>
    <w:rsid w:val="00E04F38"/>
    <w:rsid w:val="00E052D1"/>
    <w:rsid w:val="00E055A9"/>
    <w:rsid w:val="00E0564E"/>
    <w:rsid w:val="00E05671"/>
    <w:rsid w:val="00E057BC"/>
    <w:rsid w:val="00E05A98"/>
    <w:rsid w:val="00E06274"/>
    <w:rsid w:val="00E06B92"/>
    <w:rsid w:val="00E07352"/>
    <w:rsid w:val="00E07490"/>
    <w:rsid w:val="00E076F4"/>
    <w:rsid w:val="00E07739"/>
    <w:rsid w:val="00E077BD"/>
    <w:rsid w:val="00E07DBC"/>
    <w:rsid w:val="00E10039"/>
    <w:rsid w:val="00E100BC"/>
    <w:rsid w:val="00E1035B"/>
    <w:rsid w:val="00E10EB2"/>
    <w:rsid w:val="00E10F17"/>
    <w:rsid w:val="00E110CA"/>
    <w:rsid w:val="00E11749"/>
    <w:rsid w:val="00E11C81"/>
    <w:rsid w:val="00E127A7"/>
    <w:rsid w:val="00E12B22"/>
    <w:rsid w:val="00E12BFF"/>
    <w:rsid w:val="00E12F20"/>
    <w:rsid w:val="00E1304F"/>
    <w:rsid w:val="00E1407B"/>
    <w:rsid w:val="00E14268"/>
    <w:rsid w:val="00E146A8"/>
    <w:rsid w:val="00E14A02"/>
    <w:rsid w:val="00E14F7D"/>
    <w:rsid w:val="00E15333"/>
    <w:rsid w:val="00E158FD"/>
    <w:rsid w:val="00E15EBF"/>
    <w:rsid w:val="00E15FB6"/>
    <w:rsid w:val="00E16239"/>
    <w:rsid w:val="00E163A0"/>
    <w:rsid w:val="00E164BE"/>
    <w:rsid w:val="00E16D46"/>
    <w:rsid w:val="00E175A4"/>
    <w:rsid w:val="00E178C4"/>
    <w:rsid w:val="00E17CA5"/>
    <w:rsid w:val="00E17E1A"/>
    <w:rsid w:val="00E17F46"/>
    <w:rsid w:val="00E20409"/>
    <w:rsid w:val="00E20508"/>
    <w:rsid w:val="00E20925"/>
    <w:rsid w:val="00E20A3B"/>
    <w:rsid w:val="00E20E6E"/>
    <w:rsid w:val="00E20FF0"/>
    <w:rsid w:val="00E21275"/>
    <w:rsid w:val="00E21373"/>
    <w:rsid w:val="00E2156E"/>
    <w:rsid w:val="00E216F3"/>
    <w:rsid w:val="00E21CEF"/>
    <w:rsid w:val="00E22068"/>
    <w:rsid w:val="00E22261"/>
    <w:rsid w:val="00E22860"/>
    <w:rsid w:val="00E228CC"/>
    <w:rsid w:val="00E22C4B"/>
    <w:rsid w:val="00E232E3"/>
    <w:rsid w:val="00E23364"/>
    <w:rsid w:val="00E23546"/>
    <w:rsid w:val="00E2356F"/>
    <w:rsid w:val="00E2358C"/>
    <w:rsid w:val="00E236E1"/>
    <w:rsid w:val="00E23720"/>
    <w:rsid w:val="00E2380C"/>
    <w:rsid w:val="00E23AA2"/>
    <w:rsid w:val="00E23B83"/>
    <w:rsid w:val="00E24063"/>
    <w:rsid w:val="00E2408B"/>
    <w:rsid w:val="00E243CA"/>
    <w:rsid w:val="00E2478C"/>
    <w:rsid w:val="00E24B58"/>
    <w:rsid w:val="00E25A46"/>
    <w:rsid w:val="00E25BD5"/>
    <w:rsid w:val="00E25D66"/>
    <w:rsid w:val="00E262E0"/>
    <w:rsid w:val="00E26877"/>
    <w:rsid w:val="00E269C3"/>
    <w:rsid w:val="00E26C77"/>
    <w:rsid w:val="00E2706B"/>
    <w:rsid w:val="00E27330"/>
    <w:rsid w:val="00E27527"/>
    <w:rsid w:val="00E2764D"/>
    <w:rsid w:val="00E27BCD"/>
    <w:rsid w:val="00E27E34"/>
    <w:rsid w:val="00E304BA"/>
    <w:rsid w:val="00E306DB"/>
    <w:rsid w:val="00E30B4D"/>
    <w:rsid w:val="00E313AC"/>
    <w:rsid w:val="00E3141E"/>
    <w:rsid w:val="00E316A4"/>
    <w:rsid w:val="00E319BD"/>
    <w:rsid w:val="00E31E06"/>
    <w:rsid w:val="00E31ED0"/>
    <w:rsid w:val="00E32502"/>
    <w:rsid w:val="00E32721"/>
    <w:rsid w:val="00E32829"/>
    <w:rsid w:val="00E329B0"/>
    <w:rsid w:val="00E32A30"/>
    <w:rsid w:val="00E32C97"/>
    <w:rsid w:val="00E32FB0"/>
    <w:rsid w:val="00E330C1"/>
    <w:rsid w:val="00E33282"/>
    <w:rsid w:val="00E332CA"/>
    <w:rsid w:val="00E335E2"/>
    <w:rsid w:val="00E33B46"/>
    <w:rsid w:val="00E34545"/>
    <w:rsid w:val="00E34805"/>
    <w:rsid w:val="00E34FCD"/>
    <w:rsid w:val="00E35084"/>
    <w:rsid w:val="00E35236"/>
    <w:rsid w:val="00E353CC"/>
    <w:rsid w:val="00E35958"/>
    <w:rsid w:val="00E35ED1"/>
    <w:rsid w:val="00E35F24"/>
    <w:rsid w:val="00E36238"/>
    <w:rsid w:val="00E3637B"/>
    <w:rsid w:val="00E36601"/>
    <w:rsid w:val="00E36859"/>
    <w:rsid w:val="00E36CAB"/>
    <w:rsid w:val="00E3758C"/>
    <w:rsid w:val="00E377F1"/>
    <w:rsid w:val="00E3797F"/>
    <w:rsid w:val="00E37B4F"/>
    <w:rsid w:val="00E37B5D"/>
    <w:rsid w:val="00E37C06"/>
    <w:rsid w:val="00E40449"/>
    <w:rsid w:val="00E404CA"/>
    <w:rsid w:val="00E40A8C"/>
    <w:rsid w:val="00E40C03"/>
    <w:rsid w:val="00E40FE6"/>
    <w:rsid w:val="00E41D93"/>
    <w:rsid w:val="00E42644"/>
    <w:rsid w:val="00E4295A"/>
    <w:rsid w:val="00E429A4"/>
    <w:rsid w:val="00E42C88"/>
    <w:rsid w:val="00E42D96"/>
    <w:rsid w:val="00E4391C"/>
    <w:rsid w:val="00E43DF8"/>
    <w:rsid w:val="00E43E23"/>
    <w:rsid w:val="00E43E8D"/>
    <w:rsid w:val="00E44120"/>
    <w:rsid w:val="00E4418A"/>
    <w:rsid w:val="00E44C19"/>
    <w:rsid w:val="00E44CBE"/>
    <w:rsid w:val="00E45124"/>
    <w:rsid w:val="00E4534D"/>
    <w:rsid w:val="00E45855"/>
    <w:rsid w:val="00E45AC5"/>
    <w:rsid w:val="00E45DD2"/>
    <w:rsid w:val="00E45E34"/>
    <w:rsid w:val="00E461F7"/>
    <w:rsid w:val="00E462AC"/>
    <w:rsid w:val="00E46337"/>
    <w:rsid w:val="00E46FC8"/>
    <w:rsid w:val="00E47AC2"/>
    <w:rsid w:val="00E500F9"/>
    <w:rsid w:val="00E50126"/>
    <w:rsid w:val="00E5040F"/>
    <w:rsid w:val="00E5051F"/>
    <w:rsid w:val="00E50C2D"/>
    <w:rsid w:val="00E50E8A"/>
    <w:rsid w:val="00E510FA"/>
    <w:rsid w:val="00E511B8"/>
    <w:rsid w:val="00E518BD"/>
    <w:rsid w:val="00E51923"/>
    <w:rsid w:val="00E51EC9"/>
    <w:rsid w:val="00E521FA"/>
    <w:rsid w:val="00E5220D"/>
    <w:rsid w:val="00E5226B"/>
    <w:rsid w:val="00E52604"/>
    <w:rsid w:val="00E52771"/>
    <w:rsid w:val="00E52CB1"/>
    <w:rsid w:val="00E52E13"/>
    <w:rsid w:val="00E53323"/>
    <w:rsid w:val="00E53366"/>
    <w:rsid w:val="00E53649"/>
    <w:rsid w:val="00E538DB"/>
    <w:rsid w:val="00E53AB8"/>
    <w:rsid w:val="00E53BE0"/>
    <w:rsid w:val="00E53EBC"/>
    <w:rsid w:val="00E53FA1"/>
    <w:rsid w:val="00E54205"/>
    <w:rsid w:val="00E545D9"/>
    <w:rsid w:val="00E549C2"/>
    <w:rsid w:val="00E54BFE"/>
    <w:rsid w:val="00E54F04"/>
    <w:rsid w:val="00E5512B"/>
    <w:rsid w:val="00E55411"/>
    <w:rsid w:val="00E5547A"/>
    <w:rsid w:val="00E555A8"/>
    <w:rsid w:val="00E55651"/>
    <w:rsid w:val="00E5578B"/>
    <w:rsid w:val="00E55BC5"/>
    <w:rsid w:val="00E55E4F"/>
    <w:rsid w:val="00E56A7A"/>
    <w:rsid w:val="00E56BA5"/>
    <w:rsid w:val="00E570A8"/>
    <w:rsid w:val="00E57718"/>
    <w:rsid w:val="00E57965"/>
    <w:rsid w:val="00E57AB2"/>
    <w:rsid w:val="00E57E66"/>
    <w:rsid w:val="00E6012F"/>
    <w:rsid w:val="00E60F13"/>
    <w:rsid w:val="00E614A2"/>
    <w:rsid w:val="00E617BA"/>
    <w:rsid w:val="00E619A6"/>
    <w:rsid w:val="00E61D3C"/>
    <w:rsid w:val="00E623DE"/>
    <w:rsid w:val="00E627BD"/>
    <w:rsid w:val="00E62979"/>
    <w:rsid w:val="00E62BFF"/>
    <w:rsid w:val="00E62DE1"/>
    <w:rsid w:val="00E62E1C"/>
    <w:rsid w:val="00E62F65"/>
    <w:rsid w:val="00E6325D"/>
    <w:rsid w:val="00E6369E"/>
    <w:rsid w:val="00E6370A"/>
    <w:rsid w:val="00E64588"/>
    <w:rsid w:val="00E64AA5"/>
    <w:rsid w:val="00E64CB0"/>
    <w:rsid w:val="00E64CE2"/>
    <w:rsid w:val="00E650F1"/>
    <w:rsid w:val="00E651E0"/>
    <w:rsid w:val="00E65203"/>
    <w:rsid w:val="00E658A9"/>
    <w:rsid w:val="00E6598A"/>
    <w:rsid w:val="00E65D58"/>
    <w:rsid w:val="00E65F14"/>
    <w:rsid w:val="00E6604B"/>
    <w:rsid w:val="00E660C2"/>
    <w:rsid w:val="00E66752"/>
    <w:rsid w:val="00E66DD3"/>
    <w:rsid w:val="00E6706D"/>
    <w:rsid w:val="00E6724F"/>
    <w:rsid w:val="00E67365"/>
    <w:rsid w:val="00E6761A"/>
    <w:rsid w:val="00E7038B"/>
    <w:rsid w:val="00E70D71"/>
    <w:rsid w:val="00E70FD3"/>
    <w:rsid w:val="00E71184"/>
    <w:rsid w:val="00E714C7"/>
    <w:rsid w:val="00E7183F"/>
    <w:rsid w:val="00E71C88"/>
    <w:rsid w:val="00E71D12"/>
    <w:rsid w:val="00E71D1F"/>
    <w:rsid w:val="00E720C0"/>
    <w:rsid w:val="00E721C3"/>
    <w:rsid w:val="00E721C9"/>
    <w:rsid w:val="00E72494"/>
    <w:rsid w:val="00E72D3A"/>
    <w:rsid w:val="00E731AC"/>
    <w:rsid w:val="00E732C5"/>
    <w:rsid w:val="00E73335"/>
    <w:rsid w:val="00E7378A"/>
    <w:rsid w:val="00E73B8C"/>
    <w:rsid w:val="00E74117"/>
    <w:rsid w:val="00E7430B"/>
    <w:rsid w:val="00E74325"/>
    <w:rsid w:val="00E7481A"/>
    <w:rsid w:val="00E74974"/>
    <w:rsid w:val="00E749D3"/>
    <w:rsid w:val="00E74C39"/>
    <w:rsid w:val="00E74DF6"/>
    <w:rsid w:val="00E74ED5"/>
    <w:rsid w:val="00E7518B"/>
    <w:rsid w:val="00E754F2"/>
    <w:rsid w:val="00E75F97"/>
    <w:rsid w:val="00E765F7"/>
    <w:rsid w:val="00E766FD"/>
    <w:rsid w:val="00E76ABB"/>
    <w:rsid w:val="00E76CE8"/>
    <w:rsid w:val="00E76E8B"/>
    <w:rsid w:val="00E76E8E"/>
    <w:rsid w:val="00E770AE"/>
    <w:rsid w:val="00E772B6"/>
    <w:rsid w:val="00E7736E"/>
    <w:rsid w:val="00E77628"/>
    <w:rsid w:val="00E77B71"/>
    <w:rsid w:val="00E77D9D"/>
    <w:rsid w:val="00E77DB5"/>
    <w:rsid w:val="00E808FC"/>
    <w:rsid w:val="00E80A93"/>
    <w:rsid w:val="00E80D7B"/>
    <w:rsid w:val="00E80E1A"/>
    <w:rsid w:val="00E81298"/>
    <w:rsid w:val="00E812A6"/>
    <w:rsid w:val="00E815A3"/>
    <w:rsid w:val="00E81DCF"/>
    <w:rsid w:val="00E81F94"/>
    <w:rsid w:val="00E82017"/>
    <w:rsid w:val="00E8222D"/>
    <w:rsid w:val="00E822D8"/>
    <w:rsid w:val="00E82923"/>
    <w:rsid w:val="00E82FB1"/>
    <w:rsid w:val="00E84806"/>
    <w:rsid w:val="00E8497B"/>
    <w:rsid w:val="00E84E96"/>
    <w:rsid w:val="00E84F92"/>
    <w:rsid w:val="00E8532D"/>
    <w:rsid w:val="00E855DC"/>
    <w:rsid w:val="00E85775"/>
    <w:rsid w:val="00E85B32"/>
    <w:rsid w:val="00E86082"/>
    <w:rsid w:val="00E86126"/>
    <w:rsid w:val="00E8626F"/>
    <w:rsid w:val="00E86412"/>
    <w:rsid w:val="00E8646C"/>
    <w:rsid w:val="00E8710E"/>
    <w:rsid w:val="00E8783E"/>
    <w:rsid w:val="00E878A9"/>
    <w:rsid w:val="00E87CBE"/>
    <w:rsid w:val="00E87F28"/>
    <w:rsid w:val="00E900EC"/>
    <w:rsid w:val="00E90609"/>
    <w:rsid w:val="00E9068D"/>
    <w:rsid w:val="00E91E28"/>
    <w:rsid w:val="00E91EE7"/>
    <w:rsid w:val="00E91EF9"/>
    <w:rsid w:val="00E91FB4"/>
    <w:rsid w:val="00E92072"/>
    <w:rsid w:val="00E92205"/>
    <w:rsid w:val="00E9224C"/>
    <w:rsid w:val="00E92260"/>
    <w:rsid w:val="00E922CF"/>
    <w:rsid w:val="00E92348"/>
    <w:rsid w:val="00E925CE"/>
    <w:rsid w:val="00E925DF"/>
    <w:rsid w:val="00E93187"/>
    <w:rsid w:val="00E93811"/>
    <w:rsid w:val="00E9394D"/>
    <w:rsid w:val="00E93B85"/>
    <w:rsid w:val="00E93CD5"/>
    <w:rsid w:val="00E948C4"/>
    <w:rsid w:val="00E959A3"/>
    <w:rsid w:val="00E95A22"/>
    <w:rsid w:val="00E95C5F"/>
    <w:rsid w:val="00E96164"/>
    <w:rsid w:val="00E961B2"/>
    <w:rsid w:val="00E969CD"/>
    <w:rsid w:val="00E971FF"/>
    <w:rsid w:val="00E97902"/>
    <w:rsid w:val="00E97965"/>
    <w:rsid w:val="00E97C35"/>
    <w:rsid w:val="00E97FC7"/>
    <w:rsid w:val="00E97FF9"/>
    <w:rsid w:val="00EA01AF"/>
    <w:rsid w:val="00EA0389"/>
    <w:rsid w:val="00EA080B"/>
    <w:rsid w:val="00EA0834"/>
    <w:rsid w:val="00EA0A26"/>
    <w:rsid w:val="00EA1061"/>
    <w:rsid w:val="00EA113B"/>
    <w:rsid w:val="00EA1448"/>
    <w:rsid w:val="00EA187E"/>
    <w:rsid w:val="00EA188E"/>
    <w:rsid w:val="00EA194B"/>
    <w:rsid w:val="00EA19C1"/>
    <w:rsid w:val="00EA1B4D"/>
    <w:rsid w:val="00EA2155"/>
    <w:rsid w:val="00EA2460"/>
    <w:rsid w:val="00EA2A1D"/>
    <w:rsid w:val="00EA2B06"/>
    <w:rsid w:val="00EA369B"/>
    <w:rsid w:val="00EA3B55"/>
    <w:rsid w:val="00EA3B63"/>
    <w:rsid w:val="00EA3F3F"/>
    <w:rsid w:val="00EA41ED"/>
    <w:rsid w:val="00EA462B"/>
    <w:rsid w:val="00EA4B02"/>
    <w:rsid w:val="00EA4B31"/>
    <w:rsid w:val="00EA4D23"/>
    <w:rsid w:val="00EA5037"/>
    <w:rsid w:val="00EA50DF"/>
    <w:rsid w:val="00EA5568"/>
    <w:rsid w:val="00EA5747"/>
    <w:rsid w:val="00EA5DEA"/>
    <w:rsid w:val="00EA5E7D"/>
    <w:rsid w:val="00EA5EEE"/>
    <w:rsid w:val="00EA5F21"/>
    <w:rsid w:val="00EA6423"/>
    <w:rsid w:val="00EA684E"/>
    <w:rsid w:val="00EA6B5E"/>
    <w:rsid w:val="00EA6D37"/>
    <w:rsid w:val="00EA6DE3"/>
    <w:rsid w:val="00EA730C"/>
    <w:rsid w:val="00EB02D5"/>
    <w:rsid w:val="00EB0383"/>
    <w:rsid w:val="00EB0497"/>
    <w:rsid w:val="00EB04BC"/>
    <w:rsid w:val="00EB0625"/>
    <w:rsid w:val="00EB0636"/>
    <w:rsid w:val="00EB092C"/>
    <w:rsid w:val="00EB0F2F"/>
    <w:rsid w:val="00EB10C0"/>
    <w:rsid w:val="00EB14AA"/>
    <w:rsid w:val="00EB1B67"/>
    <w:rsid w:val="00EB1C79"/>
    <w:rsid w:val="00EB207C"/>
    <w:rsid w:val="00EB20E4"/>
    <w:rsid w:val="00EB215B"/>
    <w:rsid w:val="00EB2B7F"/>
    <w:rsid w:val="00EB2C71"/>
    <w:rsid w:val="00EB2F97"/>
    <w:rsid w:val="00EB343B"/>
    <w:rsid w:val="00EB34A6"/>
    <w:rsid w:val="00EB36A3"/>
    <w:rsid w:val="00EB3845"/>
    <w:rsid w:val="00EB39B2"/>
    <w:rsid w:val="00EB4172"/>
    <w:rsid w:val="00EB44A4"/>
    <w:rsid w:val="00EB464F"/>
    <w:rsid w:val="00EB487F"/>
    <w:rsid w:val="00EB4DE8"/>
    <w:rsid w:val="00EB5237"/>
    <w:rsid w:val="00EB55D0"/>
    <w:rsid w:val="00EB58C6"/>
    <w:rsid w:val="00EB5B34"/>
    <w:rsid w:val="00EB6B8B"/>
    <w:rsid w:val="00EB6D39"/>
    <w:rsid w:val="00EB6ED8"/>
    <w:rsid w:val="00EB6EFC"/>
    <w:rsid w:val="00EB70BA"/>
    <w:rsid w:val="00EB72B5"/>
    <w:rsid w:val="00EB7341"/>
    <w:rsid w:val="00EB79B7"/>
    <w:rsid w:val="00EB7FF4"/>
    <w:rsid w:val="00EC00C4"/>
    <w:rsid w:val="00EC061C"/>
    <w:rsid w:val="00EC063F"/>
    <w:rsid w:val="00EC0753"/>
    <w:rsid w:val="00EC0770"/>
    <w:rsid w:val="00EC079F"/>
    <w:rsid w:val="00EC0CB3"/>
    <w:rsid w:val="00EC193B"/>
    <w:rsid w:val="00EC1B52"/>
    <w:rsid w:val="00EC1C68"/>
    <w:rsid w:val="00EC1EFA"/>
    <w:rsid w:val="00EC21A0"/>
    <w:rsid w:val="00EC25D3"/>
    <w:rsid w:val="00EC27D8"/>
    <w:rsid w:val="00EC2B5C"/>
    <w:rsid w:val="00EC2E9B"/>
    <w:rsid w:val="00EC3551"/>
    <w:rsid w:val="00EC3612"/>
    <w:rsid w:val="00EC3840"/>
    <w:rsid w:val="00EC38D3"/>
    <w:rsid w:val="00EC3A9A"/>
    <w:rsid w:val="00EC3CCC"/>
    <w:rsid w:val="00EC3DE1"/>
    <w:rsid w:val="00EC3E3B"/>
    <w:rsid w:val="00EC3FFA"/>
    <w:rsid w:val="00EC4532"/>
    <w:rsid w:val="00EC47A9"/>
    <w:rsid w:val="00EC4B3E"/>
    <w:rsid w:val="00EC4D24"/>
    <w:rsid w:val="00EC533A"/>
    <w:rsid w:val="00EC53C2"/>
    <w:rsid w:val="00EC5442"/>
    <w:rsid w:val="00EC55A3"/>
    <w:rsid w:val="00EC58C2"/>
    <w:rsid w:val="00EC5B0E"/>
    <w:rsid w:val="00EC5F0D"/>
    <w:rsid w:val="00EC667C"/>
    <w:rsid w:val="00EC66C4"/>
    <w:rsid w:val="00EC731C"/>
    <w:rsid w:val="00EC7632"/>
    <w:rsid w:val="00EC7AC8"/>
    <w:rsid w:val="00ED00B0"/>
    <w:rsid w:val="00ED010A"/>
    <w:rsid w:val="00ED0176"/>
    <w:rsid w:val="00ED045B"/>
    <w:rsid w:val="00ED0A20"/>
    <w:rsid w:val="00ED1507"/>
    <w:rsid w:val="00ED17F7"/>
    <w:rsid w:val="00ED1851"/>
    <w:rsid w:val="00ED1B33"/>
    <w:rsid w:val="00ED1DDB"/>
    <w:rsid w:val="00ED23A2"/>
    <w:rsid w:val="00ED243C"/>
    <w:rsid w:val="00ED254A"/>
    <w:rsid w:val="00ED2829"/>
    <w:rsid w:val="00ED2B13"/>
    <w:rsid w:val="00ED2BBA"/>
    <w:rsid w:val="00ED2F4A"/>
    <w:rsid w:val="00ED2F9C"/>
    <w:rsid w:val="00ED3409"/>
    <w:rsid w:val="00ED37CA"/>
    <w:rsid w:val="00ED3CF3"/>
    <w:rsid w:val="00ED3CF8"/>
    <w:rsid w:val="00ED3E6E"/>
    <w:rsid w:val="00ED3F97"/>
    <w:rsid w:val="00ED40D3"/>
    <w:rsid w:val="00ED4373"/>
    <w:rsid w:val="00ED4EEE"/>
    <w:rsid w:val="00ED5239"/>
    <w:rsid w:val="00ED5796"/>
    <w:rsid w:val="00ED5822"/>
    <w:rsid w:val="00ED5C57"/>
    <w:rsid w:val="00ED5E6C"/>
    <w:rsid w:val="00ED5FB5"/>
    <w:rsid w:val="00ED67AE"/>
    <w:rsid w:val="00ED6B44"/>
    <w:rsid w:val="00ED6DDC"/>
    <w:rsid w:val="00ED74F6"/>
    <w:rsid w:val="00ED76A1"/>
    <w:rsid w:val="00ED7915"/>
    <w:rsid w:val="00ED7BB3"/>
    <w:rsid w:val="00ED7D1E"/>
    <w:rsid w:val="00ED7E10"/>
    <w:rsid w:val="00EE0645"/>
    <w:rsid w:val="00EE0CF0"/>
    <w:rsid w:val="00EE0D44"/>
    <w:rsid w:val="00EE0EBA"/>
    <w:rsid w:val="00EE10FF"/>
    <w:rsid w:val="00EE1720"/>
    <w:rsid w:val="00EE1C81"/>
    <w:rsid w:val="00EE1FA5"/>
    <w:rsid w:val="00EE1FDF"/>
    <w:rsid w:val="00EE1FEA"/>
    <w:rsid w:val="00EE2127"/>
    <w:rsid w:val="00EE23FC"/>
    <w:rsid w:val="00EE2E93"/>
    <w:rsid w:val="00EE3337"/>
    <w:rsid w:val="00EE3496"/>
    <w:rsid w:val="00EE373C"/>
    <w:rsid w:val="00EE3B7C"/>
    <w:rsid w:val="00EE3DC1"/>
    <w:rsid w:val="00EE3EB9"/>
    <w:rsid w:val="00EE3FCF"/>
    <w:rsid w:val="00EE4683"/>
    <w:rsid w:val="00EE48D7"/>
    <w:rsid w:val="00EE54D2"/>
    <w:rsid w:val="00EE576C"/>
    <w:rsid w:val="00EE5EB9"/>
    <w:rsid w:val="00EE5FDE"/>
    <w:rsid w:val="00EE609A"/>
    <w:rsid w:val="00EE6591"/>
    <w:rsid w:val="00EE707B"/>
    <w:rsid w:val="00EE7114"/>
    <w:rsid w:val="00EE73F3"/>
    <w:rsid w:val="00EE743F"/>
    <w:rsid w:val="00EE7515"/>
    <w:rsid w:val="00EE788E"/>
    <w:rsid w:val="00EE7C48"/>
    <w:rsid w:val="00EE7D36"/>
    <w:rsid w:val="00EE7E21"/>
    <w:rsid w:val="00EE7E40"/>
    <w:rsid w:val="00EF0069"/>
    <w:rsid w:val="00EF03E4"/>
    <w:rsid w:val="00EF059B"/>
    <w:rsid w:val="00EF0631"/>
    <w:rsid w:val="00EF0864"/>
    <w:rsid w:val="00EF08AF"/>
    <w:rsid w:val="00EF0FA1"/>
    <w:rsid w:val="00EF13F3"/>
    <w:rsid w:val="00EF197F"/>
    <w:rsid w:val="00EF1A0B"/>
    <w:rsid w:val="00EF1E0F"/>
    <w:rsid w:val="00EF1F81"/>
    <w:rsid w:val="00EF2417"/>
    <w:rsid w:val="00EF26D0"/>
    <w:rsid w:val="00EF26DC"/>
    <w:rsid w:val="00EF27EE"/>
    <w:rsid w:val="00EF2ABD"/>
    <w:rsid w:val="00EF2D96"/>
    <w:rsid w:val="00EF2F17"/>
    <w:rsid w:val="00EF3212"/>
    <w:rsid w:val="00EF32BF"/>
    <w:rsid w:val="00EF3510"/>
    <w:rsid w:val="00EF3530"/>
    <w:rsid w:val="00EF36FB"/>
    <w:rsid w:val="00EF3D20"/>
    <w:rsid w:val="00EF4301"/>
    <w:rsid w:val="00EF4895"/>
    <w:rsid w:val="00EF4DAF"/>
    <w:rsid w:val="00EF4F79"/>
    <w:rsid w:val="00EF4FC3"/>
    <w:rsid w:val="00EF4FEA"/>
    <w:rsid w:val="00EF57AC"/>
    <w:rsid w:val="00EF589F"/>
    <w:rsid w:val="00EF6376"/>
    <w:rsid w:val="00EF6453"/>
    <w:rsid w:val="00EF6867"/>
    <w:rsid w:val="00EF6899"/>
    <w:rsid w:val="00EF6938"/>
    <w:rsid w:val="00EF6CB0"/>
    <w:rsid w:val="00EF6DF1"/>
    <w:rsid w:val="00EF6E7D"/>
    <w:rsid w:val="00EF721F"/>
    <w:rsid w:val="00EF7E42"/>
    <w:rsid w:val="00EF7FE2"/>
    <w:rsid w:val="00F00035"/>
    <w:rsid w:val="00F000C9"/>
    <w:rsid w:val="00F000D8"/>
    <w:rsid w:val="00F00272"/>
    <w:rsid w:val="00F002F4"/>
    <w:rsid w:val="00F0049D"/>
    <w:rsid w:val="00F00FED"/>
    <w:rsid w:val="00F0117B"/>
    <w:rsid w:val="00F015FD"/>
    <w:rsid w:val="00F017BF"/>
    <w:rsid w:val="00F01D45"/>
    <w:rsid w:val="00F02074"/>
    <w:rsid w:val="00F020AE"/>
    <w:rsid w:val="00F02180"/>
    <w:rsid w:val="00F026E2"/>
    <w:rsid w:val="00F027DD"/>
    <w:rsid w:val="00F03243"/>
    <w:rsid w:val="00F032E2"/>
    <w:rsid w:val="00F03756"/>
    <w:rsid w:val="00F03789"/>
    <w:rsid w:val="00F03D7D"/>
    <w:rsid w:val="00F03FD2"/>
    <w:rsid w:val="00F04159"/>
    <w:rsid w:val="00F047C7"/>
    <w:rsid w:val="00F04BAD"/>
    <w:rsid w:val="00F04D70"/>
    <w:rsid w:val="00F04F49"/>
    <w:rsid w:val="00F05819"/>
    <w:rsid w:val="00F05888"/>
    <w:rsid w:val="00F05D15"/>
    <w:rsid w:val="00F05ED0"/>
    <w:rsid w:val="00F063CF"/>
    <w:rsid w:val="00F0679A"/>
    <w:rsid w:val="00F06B87"/>
    <w:rsid w:val="00F06D56"/>
    <w:rsid w:val="00F06D91"/>
    <w:rsid w:val="00F07266"/>
    <w:rsid w:val="00F07430"/>
    <w:rsid w:val="00F07D87"/>
    <w:rsid w:val="00F07FD3"/>
    <w:rsid w:val="00F07FDB"/>
    <w:rsid w:val="00F102A2"/>
    <w:rsid w:val="00F10ABF"/>
    <w:rsid w:val="00F10D90"/>
    <w:rsid w:val="00F10F23"/>
    <w:rsid w:val="00F115C5"/>
    <w:rsid w:val="00F11BC7"/>
    <w:rsid w:val="00F11E16"/>
    <w:rsid w:val="00F11F84"/>
    <w:rsid w:val="00F12097"/>
    <w:rsid w:val="00F1289B"/>
    <w:rsid w:val="00F12D3D"/>
    <w:rsid w:val="00F12F40"/>
    <w:rsid w:val="00F13364"/>
    <w:rsid w:val="00F13992"/>
    <w:rsid w:val="00F13FA3"/>
    <w:rsid w:val="00F1410B"/>
    <w:rsid w:val="00F14517"/>
    <w:rsid w:val="00F14A12"/>
    <w:rsid w:val="00F14A95"/>
    <w:rsid w:val="00F14DC0"/>
    <w:rsid w:val="00F152A8"/>
    <w:rsid w:val="00F1559A"/>
    <w:rsid w:val="00F156BD"/>
    <w:rsid w:val="00F1582F"/>
    <w:rsid w:val="00F15911"/>
    <w:rsid w:val="00F15930"/>
    <w:rsid w:val="00F15A60"/>
    <w:rsid w:val="00F15F12"/>
    <w:rsid w:val="00F167D9"/>
    <w:rsid w:val="00F16C23"/>
    <w:rsid w:val="00F16E19"/>
    <w:rsid w:val="00F16EBE"/>
    <w:rsid w:val="00F17149"/>
    <w:rsid w:val="00F171A3"/>
    <w:rsid w:val="00F173B3"/>
    <w:rsid w:val="00F173D2"/>
    <w:rsid w:val="00F176C4"/>
    <w:rsid w:val="00F179F3"/>
    <w:rsid w:val="00F17B65"/>
    <w:rsid w:val="00F20423"/>
    <w:rsid w:val="00F20640"/>
    <w:rsid w:val="00F20735"/>
    <w:rsid w:val="00F20AC8"/>
    <w:rsid w:val="00F20E3F"/>
    <w:rsid w:val="00F215A7"/>
    <w:rsid w:val="00F21C3C"/>
    <w:rsid w:val="00F224B2"/>
    <w:rsid w:val="00F2266A"/>
    <w:rsid w:val="00F22BF4"/>
    <w:rsid w:val="00F22E2B"/>
    <w:rsid w:val="00F231E7"/>
    <w:rsid w:val="00F23378"/>
    <w:rsid w:val="00F239B8"/>
    <w:rsid w:val="00F23C08"/>
    <w:rsid w:val="00F241AB"/>
    <w:rsid w:val="00F242C6"/>
    <w:rsid w:val="00F249C1"/>
    <w:rsid w:val="00F24B5E"/>
    <w:rsid w:val="00F24E40"/>
    <w:rsid w:val="00F2508E"/>
    <w:rsid w:val="00F255EF"/>
    <w:rsid w:val="00F269B9"/>
    <w:rsid w:val="00F26D41"/>
    <w:rsid w:val="00F26DE1"/>
    <w:rsid w:val="00F2701F"/>
    <w:rsid w:val="00F27191"/>
    <w:rsid w:val="00F27277"/>
    <w:rsid w:val="00F275BB"/>
    <w:rsid w:val="00F27803"/>
    <w:rsid w:val="00F27D22"/>
    <w:rsid w:val="00F300B5"/>
    <w:rsid w:val="00F30149"/>
    <w:rsid w:val="00F30490"/>
    <w:rsid w:val="00F305F2"/>
    <w:rsid w:val="00F30D8E"/>
    <w:rsid w:val="00F313CF"/>
    <w:rsid w:val="00F3148F"/>
    <w:rsid w:val="00F31674"/>
    <w:rsid w:val="00F31886"/>
    <w:rsid w:val="00F31A2F"/>
    <w:rsid w:val="00F31A60"/>
    <w:rsid w:val="00F31C74"/>
    <w:rsid w:val="00F31ECF"/>
    <w:rsid w:val="00F31F36"/>
    <w:rsid w:val="00F31FCF"/>
    <w:rsid w:val="00F32147"/>
    <w:rsid w:val="00F322DD"/>
    <w:rsid w:val="00F32333"/>
    <w:rsid w:val="00F324C5"/>
    <w:rsid w:val="00F327A7"/>
    <w:rsid w:val="00F32A7E"/>
    <w:rsid w:val="00F33322"/>
    <w:rsid w:val="00F333CB"/>
    <w:rsid w:val="00F33AC5"/>
    <w:rsid w:val="00F33F54"/>
    <w:rsid w:val="00F3429D"/>
    <w:rsid w:val="00F342CC"/>
    <w:rsid w:val="00F342D6"/>
    <w:rsid w:val="00F34865"/>
    <w:rsid w:val="00F35045"/>
    <w:rsid w:val="00F3504F"/>
    <w:rsid w:val="00F357B2"/>
    <w:rsid w:val="00F35C4D"/>
    <w:rsid w:val="00F35EEC"/>
    <w:rsid w:val="00F3634A"/>
    <w:rsid w:val="00F363BD"/>
    <w:rsid w:val="00F36703"/>
    <w:rsid w:val="00F36744"/>
    <w:rsid w:val="00F36849"/>
    <w:rsid w:val="00F368DE"/>
    <w:rsid w:val="00F371EF"/>
    <w:rsid w:val="00F3734F"/>
    <w:rsid w:val="00F37700"/>
    <w:rsid w:val="00F401A4"/>
    <w:rsid w:val="00F409F4"/>
    <w:rsid w:val="00F40B9E"/>
    <w:rsid w:val="00F41367"/>
    <w:rsid w:val="00F414CB"/>
    <w:rsid w:val="00F4159D"/>
    <w:rsid w:val="00F41605"/>
    <w:rsid w:val="00F41AA4"/>
    <w:rsid w:val="00F41C29"/>
    <w:rsid w:val="00F41F62"/>
    <w:rsid w:val="00F41F98"/>
    <w:rsid w:val="00F422CB"/>
    <w:rsid w:val="00F422EE"/>
    <w:rsid w:val="00F42B55"/>
    <w:rsid w:val="00F42FDB"/>
    <w:rsid w:val="00F43684"/>
    <w:rsid w:val="00F43861"/>
    <w:rsid w:val="00F438A4"/>
    <w:rsid w:val="00F43B98"/>
    <w:rsid w:val="00F43E62"/>
    <w:rsid w:val="00F440AD"/>
    <w:rsid w:val="00F447DB"/>
    <w:rsid w:val="00F44B66"/>
    <w:rsid w:val="00F45238"/>
    <w:rsid w:val="00F4537A"/>
    <w:rsid w:val="00F453C9"/>
    <w:rsid w:val="00F45576"/>
    <w:rsid w:val="00F45E33"/>
    <w:rsid w:val="00F46048"/>
    <w:rsid w:val="00F46332"/>
    <w:rsid w:val="00F468C7"/>
    <w:rsid w:val="00F46B56"/>
    <w:rsid w:val="00F4736A"/>
    <w:rsid w:val="00F47498"/>
    <w:rsid w:val="00F474A1"/>
    <w:rsid w:val="00F50065"/>
    <w:rsid w:val="00F50473"/>
    <w:rsid w:val="00F50BB1"/>
    <w:rsid w:val="00F50C6C"/>
    <w:rsid w:val="00F51A6E"/>
    <w:rsid w:val="00F51F8F"/>
    <w:rsid w:val="00F52495"/>
    <w:rsid w:val="00F524BC"/>
    <w:rsid w:val="00F526C0"/>
    <w:rsid w:val="00F52B1B"/>
    <w:rsid w:val="00F52DA7"/>
    <w:rsid w:val="00F532A6"/>
    <w:rsid w:val="00F53342"/>
    <w:rsid w:val="00F5379A"/>
    <w:rsid w:val="00F5382F"/>
    <w:rsid w:val="00F53BC0"/>
    <w:rsid w:val="00F53F65"/>
    <w:rsid w:val="00F53FC3"/>
    <w:rsid w:val="00F5400A"/>
    <w:rsid w:val="00F541C8"/>
    <w:rsid w:val="00F5422A"/>
    <w:rsid w:val="00F54644"/>
    <w:rsid w:val="00F549DB"/>
    <w:rsid w:val="00F550FA"/>
    <w:rsid w:val="00F55203"/>
    <w:rsid w:val="00F55261"/>
    <w:rsid w:val="00F552B8"/>
    <w:rsid w:val="00F5569E"/>
    <w:rsid w:val="00F55A51"/>
    <w:rsid w:val="00F56210"/>
    <w:rsid w:val="00F56724"/>
    <w:rsid w:val="00F56DEE"/>
    <w:rsid w:val="00F56E26"/>
    <w:rsid w:val="00F5775F"/>
    <w:rsid w:val="00F60BF3"/>
    <w:rsid w:val="00F610B8"/>
    <w:rsid w:val="00F61194"/>
    <w:rsid w:val="00F612E8"/>
    <w:rsid w:val="00F61649"/>
    <w:rsid w:val="00F61C5A"/>
    <w:rsid w:val="00F61DDB"/>
    <w:rsid w:val="00F623DE"/>
    <w:rsid w:val="00F62B06"/>
    <w:rsid w:val="00F62BFD"/>
    <w:rsid w:val="00F62ED9"/>
    <w:rsid w:val="00F63254"/>
    <w:rsid w:val="00F63556"/>
    <w:rsid w:val="00F63B29"/>
    <w:rsid w:val="00F63C8A"/>
    <w:rsid w:val="00F63D11"/>
    <w:rsid w:val="00F640CD"/>
    <w:rsid w:val="00F647D0"/>
    <w:rsid w:val="00F64ADF"/>
    <w:rsid w:val="00F65087"/>
    <w:rsid w:val="00F65230"/>
    <w:rsid w:val="00F65325"/>
    <w:rsid w:val="00F65E98"/>
    <w:rsid w:val="00F66019"/>
    <w:rsid w:val="00F66075"/>
    <w:rsid w:val="00F6609C"/>
    <w:rsid w:val="00F66A6C"/>
    <w:rsid w:val="00F66AF4"/>
    <w:rsid w:val="00F66B3F"/>
    <w:rsid w:val="00F66B58"/>
    <w:rsid w:val="00F66F4A"/>
    <w:rsid w:val="00F671BE"/>
    <w:rsid w:val="00F67C2C"/>
    <w:rsid w:val="00F67E4B"/>
    <w:rsid w:val="00F67F8C"/>
    <w:rsid w:val="00F70135"/>
    <w:rsid w:val="00F7081E"/>
    <w:rsid w:val="00F70A07"/>
    <w:rsid w:val="00F70F2B"/>
    <w:rsid w:val="00F710B6"/>
    <w:rsid w:val="00F710F5"/>
    <w:rsid w:val="00F71D8A"/>
    <w:rsid w:val="00F71F15"/>
    <w:rsid w:val="00F71F2E"/>
    <w:rsid w:val="00F72008"/>
    <w:rsid w:val="00F7250C"/>
    <w:rsid w:val="00F7274C"/>
    <w:rsid w:val="00F73048"/>
    <w:rsid w:val="00F73487"/>
    <w:rsid w:val="00F73E1F"/>
    <w:rsid w:val="00F73ECC"/>
    <w:rsid w:val="00F73F79"/>
    <w:rsid w:val="00F74146"/>
    <w:rsid w:val="00F748B5"/>
    <w:rsid w:val="00F749F3"/>
    <w:rsid w:val="00F74C12"/>
    <w:rsid w:val="00F7527D"/>
    <w:rsid w:val="00F75345"/>
    <w:rsid w:val="00F7592F"/>
    <w:rsid w:val="00F759EB"/>
    <w:rsid w:val="00F75C75"/>
    <w:rsid w:val="00F75EDD"/>
    <w:rsid w:val="00F75FED"/>
    <w:rsid w:val="00F76351"/>
    <w:rsid w:val="00F76577"/>
    <w:rsid w:val="00F76715"/>
    <w:rsid w:val="00F76802"/>
    <w:rsid w:val="00F768E2"/>
    <w:rsid w:val="00F773E1"/>
    <w:rsid w:val="00F7747E"/>
    <w:rsid w:val="00F77A4B"/>
    <w:rsid w:val="00F77B9C"/>
    <w:rsid w:val="00F77EEF"/>
    <w:rsid w:val="00F80186"/>
    <w:rsid w:val="00F80899"/>
    <w:rsid w:val="00F80B3D"/>
    <w:rsid w:val="00F81165"/>
    <w:rsid w:val="00F81550"/>
    <w:rsid w:val="00F81562"/>
    <w:rsid w:val="00F8180B"/>
    <w:rsid w:val="00F81A07"/>
    <w:rsid w:val="00F81BB5"/>
    <w:rsid w:val="00F81F15"/>
    <w:rsid w:val="00F82216"/>
    <w:rsid w:val="00F824A7"/>
    <w:rsid w:val="00F82640"/>
    <w:rsid w:val="00F8336E"/>
    <w:rsid w:val="00F83532"/>
    <w:rsid w:val="00F83734"/>
    <w:rsid w:val="00F84260"/>
    <w:rsid w:val="00F84406"/>
    <w:rsid w:val="00F84B67"/>
    <w:rsid w:val="00F85352"/>
    <w:rsid w:val="00F85CB1"/>
    <w:rsid w:val="00F85E89"/>
    <w:rsid w:val="00F8651D"/>
    <w:rsid w:val="00F865FE"/>
    <w:rsid w:val="00F8672A"/>
    <w:rsid w:val="00F86BC1"/>
    <w:rsid w:val="00F86D38"/>
    <w:rsid w:val="00F86F2B"/>
    <w:rsid w:val="00F87302"/>
    <w:rsid w:val="00F87B99"/>
    <w:rsid w:val="00F9040B"/>
    <w:rsid w:val="00F904C4"/>
    <w:rsid w:val="00F913E4"/>
    <w:rsid w:val="00F9191B"/>
    <w:rsid w:val="00F9193E"/>
    <w:rsid w:val="00F91B64"/>
    <w:rsid w:val="00F91D7A"/>
    <w:rsid w:val="00F91DC0"/>
    <w:rsid w:val="00F92669"/>
    <w:rsid w:val="00F92A8D"/>
    <w:rsid w:val="00F92AFA"/>
    <w:rsid w:val="00F932DB"/>
    <w:rsid w:val="00F93BFB"/>
    <w:rsid w:val="00F94157"/>
    <w:rsid w:val="00F946D1"/>
    <w:rsid w:val="00F9477D"/>
    <w:rsid w:val="00F9489F"/>
    <w:rsid w:val="00F94D58"/>
    <w:rsid w:val="00F94DF1"/>
    <w:rsid w:val="00F953C2"/>
    <w:rsid w:val="00F958D5"/>
    <w:rsid w:val="00F95DFE"/>
    <w:rsid w:val="00F95F46"/>
    <w:rsid w:val="00F96783"/>
    <w:rsid w:val="00F96BBF"/>
    <w:rsid w:val="00F96DCE"/>
    <w:rsid w:val="00F97067"/>
    <w:rsid w:val="00F975B3"/>
    <w:rsid w:val="00F97617"/>
    <w:rsid w:val="00F97A21"/>
    <w:rsid w:val="00F97C77"/>
    <w:rsid w:val="00F97D27"/>
    <w:rsid w:val="00FA04A2"/>
    <w:rsid w:val="00FA052E"/>
    <w:rsid w:val="00FA11F7"/>
    <w:rsid w:val="00FA15C2"/>
    <w:rsid w:val="00FA1743"/>
    <w:rsid w:val="00FA1996"/>
    <w:rsid w:val="00FA1D86"/>
    <w:rsid w:val="00FA1F50"/>
    <w:rsid w:val="00FA23D7"/>
    <w:rsid w:val="00FA294B"/>
    <w:rsid w:val="00FA2DF6"/>
    <w:rsid w:val="00FA3A1E"/>
    <w:rsid w:val="00FA3BD3"/>
    <w:rsid w:val="00FA416A"/>
    <w:rsid w:val="00FA458B"/>
    <w:rsid w:val="00FA45AE"/>
    <w:rsid w:val="00FA4713"/>
    <w:rsid w:val="00FA4A58"/>
    <w:rsid w:val="00FA4C9B"/>
    <w:rsid w:val="00FA52D2"/>
    <w:rsid w:val="00FA561A"/>
    <w:rsid w:val="00FA5680"/>
    <w:rsid w:val="00FA5782"/>
    <w:rsid w:val="00FA62DE"/>
    <w:rsid w:val="00FA63FB"/>
    <w:rsid w:val="00FA6474"/>
    <w:rsid w:val="00FA6939"/>
    <w:rsid w:val="00FA6ABC"/>
    <w:rsid w:val="00FA6BA9"/>
    <w:rsid w:val="00FA7659"/>
    <w:rsid w:val="00FA7855"/>
    <w:rsid w:val="00FA78BF"/>
    <w:rsid w:val="00FA7A15"/>
    <w:rsid w:val="00FA7E86"/>
    <w:rsid w:val="00FA7EB7"/>
    <w:rsid w:val="00FA7FE0"/>
    <w:rsid w:val="00FB0289"/>
    <w:rsid w:val="00FB02BE"/>
    <w:rsid w:val="00FB0336"/>
    <w:rsid w:val="00FB095B"/>
    <w:rsid w:val="00FB0C07"/>
    <w:rsid w:val="00FB1068"/>
    <w:rsid w:val="00FB1148"/>
    <w:rsid w:val="00FB152D"/>
    <w:rsid w:val="00FB156D"/>
    <w:rsid w:val="00FB200B"/>
    <w:rsid w:val="00FB2084"/>
    <w:rsid w:val="00FB2336"/>
    <w:rsid w:val="00FB262F"/>
    <w:rsid w:val="00FB2983"/>
    <w:rsid w:val="00FB2A98"/>
    <w:rsid w:val="00FB2C81"/>
    <w:rsid w:val="00FB2E4C"/>
    <w:rsid w:val="00FB2F7D"/>
    <w:rsid w:val="00FB3034"/>
    <w:rsid w:val="00FB35DB"/>
    <w:rsid w:val="00FB37A4"/>
    <w:rsid w:val="00FB3A8E"/>
    <w:rsid w:val="00FB3D90"/>
    <w:rsid w:val="00FB3FF3"/>
    <w:rsid w:val="00FB472C"/>
    <w:rsid w:val="00FB48B9"/>
    <w:rsid w:val="00FB48BD"/>
    <w:rsid w:val="00FB4B8C"/>
    <w:rsid w:val="00FB5040"/>
    <w:rsid w:val="00FB506B"/>
    <w:rsid w:val="00FB51CB"/>
    <w:rsid w:val="00FB55D6"/>
    <w:rsid w:val="00FB560A"/>
    <w:rsid w:val="00FB5666"/>
    <w:rsid w:val="00FB57B8"/>
    <w:rsid w:val="00FB5EE7"/>
    <w:rsid w:val="00FB606E"/>
    <w:rsid w:val="00FB6397"/>
    <w:rsid w:val="00FB658F"/>
    <w:rsid w:val="00FB6FC8"/>
    <w:rsid w:val="00FB7372"/>
    <w:rsid w:val="00FB7A3A"/>
    <w:rsid w:val="00FB7C95"/>
    <w:rsid w:val="00FB7D34"/>
    <w:rsid w:val="00FC055B"/>
    <w:rsid w:val="00FC0D7D"/>
    <w:rsid w:val="00FC0FBF"/>
    <w:rsid w:val="00FC1707"/>
    <w:rsid w:val="00FC1761"/>
    <w:rsid w:val="00FC1846"/>
    <w:rsid w:val="00FC188B"/>
    <w:rsid w:val="00FC1906"/>
    <w:rsid w:val="00FC1A48"/>
    <w:rsid w:val="00FC2071"/>
    <w:rsid w:val="00FC2139"/>
    <w:rsid w:val="00FC2310"/>
    <w:rsid w:val="00FC29CF"/>
    <w:rsid w:val="00FC2C92"/>
    <w:rsid w:val="00FC2CD1"/>
    <w:rsid w:val="00FC3098"/>
    <w:rsid w:val="00FC38FA"/>
    <w:rsid w:val="00FC39C6"/>
    <w:rsid w:val="00FC3ECA"/>
    <w:rsid w:val="00FC41F5"/>
    <w:rsid w:val="00FC431E"/>
    <w:rsid w:val="00FC4555"/>
    <w:rsid w:val="00FC4834"/>
    <w:rsid w:val="00FC48DC"/>
    <w:rsid w:val="00FC4F55"/>
    <w:rsid w:val="00FC5062"/>
    <w:rsid w:val="00FC565A"/>
    <w:rsid w:val="00FC566D"/>
    <w:rsid w:val="00FC57C4"/>
    <w:rsid w:val="00FC58EF"/>
    <w:rsid w:val="00FC5E9B"/>
    <w:rsid w:val="00FC604B"/>
    <w:rsid w:val="00FC60C8"/>
    <w:rsid w:val="00FC61B1"/>
    <w:rsid w:val="00FC6477"/>
    <w:rsid w:val="00FC719B"/>
    <w:rsid w:val="00FC7473"/>
    <w:rsid w:val="00FC747E"/>
    <w:rsid w:val="00FC75E7"/>
    <w:rsid w:val="00FC7A2B"/>
    <w:rsid w:val="00FC7AB4"/>
    <w:rsid w:val="00FC7B17"/>
    <w:rsid w:val="00FD0111"/>
    <w:rsid w:val="00FD059E"/>
    <w:rsid w:val="00FD05B9"/>
    <w:rsid w:val="00FD1942"/>
    <w:rsid w:val="00FD1A1C"/>
    <w:rsid w:val="00FD1B37"/>
    <w:rsid w:val="00FD1ECA"/>
    <w:rsid w:val="00FD235A"/>
    <w:rsid w:val="00FD23BF"/>
    <w:rsid w:val="00FD2604"/>
    <w:rsid w:val="00FD286D"/>
    <w:rsid w:val="00FD3006"/>
    <w:rsid w:val="00FD3449"/>
    <w:rsid w:val="00FD3B37"/>
    <w:rsid w:val="00FD3B38"/>
    <w:rsid w:val="00FD3B91"/>
    <w:rsid w:val="00FD4087"/>
    <w:rsid w:val="00FD4337"/>
    <w:rsid w:val="00FD446F"/>
    <w:rsid w:val="00FD5637"/>
    <w:rsid w:val="00FD5AEA"/>
    <w:rsid w:val="00FD5BDA"/>
    <w:rsid w:val="00FD5EEC"/>
    <w:rsid w:val="00FD5F25"/>
    <w:rsid w:val="00FD65B1"/>
    <w:rsid w:val="00FD7BF3"/>
    <w:rsid w:val="00FD7C53"/>
    <w:rsid w:val="00FD7ECA"/>
    <w:rsid w:val="00FE011B"/>
    <w:rsid w:val="00FE014A"/>
    <w:rsid w:val="00FE01C4"/>
    <w:rsid w:val="00FE0206"/>
    <w:rsid w:val="00FE0373"/>
    <w:rsid w:val="00FE0BA1"/>
    <w:rsid w:val="00FE10EA"/>
    <w:rsid w:val="00FE111C"/>
    <w:rsid w:val="00FE16F0"/>
    <w:rsid w:val="00FE1AB3"/>
    <w:rsid w:val="00FE1D30"/>
    <w:rsid w:val="00FE1D4E"/>
    <w:rsid w:val="00FE1E67"/>
    <w:rsid w:val="00FE21D8"/>
    <w:rsid w:val="00FE2DD0"/>
    <w:rsid w:val="00FE34CC"/>
    <w:rsid w:val="00FE359C"/>
    <w:rsid w:val="00FE35AF"/>
    <w:rsid w:val="00FE35C0"/>
    <w:rsid w:val="00FE3A52"/>
    <w:rsid w:val="00FE3B06"/>
    <w:rsid w:val="00FE4206"/>
    <w:rsid w:val="00FE4565"/>
    <w:rsid w:val="00FE45B0"/>
    <w:rsid w:val="00FE479E"/>
    <w:rsid w:val="00FE4877"/>
    <w:rsid w:val="00FE4BE9"/>
    <w:rsid w:val="00FE4D56"/>
    <w:rsid w:val="00FE5545"/>
    <w:rsid w:val="00FE571D"/>
    <w:rsid w:val="00FE57CE"/>
    <w:rsid w:val="00FE594D"/>
    <w:rsid w:val="00FE6340"/>
    <w:rsid w:val="00FE694D"/>
    <w:rsid w:val="00FE70D7"/>
    <w:rsid w:val="00FE726F"/>
    <w:rsid w:val="00FF04F4"/>
    <w:rsid w:val="00FF0548"/>
    <w:rsid w:val="00FF067D"/>
    <w:rsid w:val="00FF07C4"/>
    <w:rsid w:val="00FF0AFB"/>
    <w:rsid w:val="00FF0D3B"/>
    <w:rsid w:val="00FF187D"/>
    <w:rsid w:val="00FF19FD"/>
    <w:rsid w:val="00FF1A01"/>
    <w:rsid w:val="00FF1BDF"/>
    <w:rsid w:val="00FF1FA2"/>
    <w:rsid w:val="00FF201F"/>
    <w:rsid w:val="00FF2429"/>
    <w:rsid w:val="00FF242F"/>
    <w:rsid w:val="00FF2F62"/>
    <w:rsid w:val="00FF2F76"/>
    <w:rsid w:val="00FF3260"/>
    <w:rsid w:val="00FF3602"/>
    <w:rsid w:val="00FF3C33"/>
    <w:rsid w:val="00FF3C91"/>
    <w:rsid w:val="00FF4A81"/>
    <w:rsid w:val="00FF54CB"/>
    <w:rsid w:val="00FF55FE"/>
    <w:rsid w:val="00FF5750"/>
    <w:rsid w:val="00FF57EE"/>
    <w:rsid w:val="00FF5B2F"/>
    <w:rsid w:val="00FF61D2"/>
    <w:rsid w:val="00FF62A6"/>
    <w:rsid w:val="00FF6417"/>
    <w:rsid w:val="00FF6985"/>
    <w:rsid w:val="00FF6AB5"/>
    <w:rsid w:val="00FF7610"/>
    <w:rsid w:val="00FF78F0"/>
    <w:rsid w:val="00FF7A81"/>
    <w:rsid w:val="00FF7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63ADF"/>
  <w15:docId w15:val="{4D98F904-21C4-4F90-B0F4-2ADD81AA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47C3"/>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47C3"/>
    <w:pPr>
      <w:tabs>
        <w:tab w:val="center" w:pos="4677"/>
        <w:tab w:val="right" w:pos="9355"/>
      </w:tabs>
    </w:pPr>
  </w:style>
  <w:style w:type="character" w:customStyle="1" w:styleId="a4">
    <w:name w:val="Верхний колонтитул Знак"/>
    <w:basedOn w:val="a0"/>
    <w:link w:val="a3"/>
    <w:uiPriority w:val="99"/>
    <w:rsid w:val="006347C3"/>
    <w:rPr>
      <w:rFonts w:eastAsia="Times New Roman" w:cs="Times New Roman"/>
      <w:sz w:val="24"/>
      <w:szCs w:val="24"/>
      <w:lang w:eastAsia="ru-RU"/>
    </w:rPr>
  </w:style>
  <w:style w:type="paragraph" w:styleId="a5">
    <w:name w:val="footer"/>
    <w:basedOn w:val="a"/>
    <w:link w:val="a6"/>
    <w:uiPriority w:val="99"/>
    <w:unhideWhenUsed/>
    <w:rsid w:val="006347C3"/>
    <w:pPr>
      <w:tabs>
        <w:tab w:val="center" w:pos="4677"/>
        <w:tab w:val="right" w:pos="9355"/>
      </w:tabs>
    </w:pPr>
  </w:style>
  <w:style w:type="character" w:customStyle="1" w:styleId="a6">
    <w:name w:val="Нижний колонтитул Знак"/>
    <w:basedOn w:val="a0"/>
    <w:link w:val="a5"/>
    <w:uiPriority w:val="99"/>
    <w:rsid w:val="006347C3"/>
    <w:rPr>
      <w:rFonts w:eastAsia="Times New Roman" w:cs="Times New Roman"/>
      <w:sz w:val="24"/>
      <w:szCs w:val="24"/>
      <w:lang w:eastAsia="ru-RU"/>
    </w:rPr>
  </w:style>
  <w:style w:type="character" w:styleId="a7">
    <w:name w:val="Hyperlink"/>
    <w:basedOn w:val="a0"/>
    <w:uiPriority w:val="99"/>
    <w:unhideWhenUsed/>
    <w:rsid w:val="00FF2429"/>
    <w:rPr>
      <w:color w:val="0000FF" w:themeColor="hyperlink"/>
      <w:u w:val="single"/>
    </w:rPr>
  </w:style>
  <w:style w:type="paragraph" w:styleId="a8">
    <w:name w:val="Balloon Text"/>
    <w:basedOn w:val="a"/>
    <w:link w:val="a9"/>
    <w:uiPriority w:val="99"/>
    <w:semiHidden/>
    <w:unhideWhenUsed/>
    <w:rsid w:val="00FF2429"/>
    <w:rPr>
      <w:rFonts w:ascii="Tahoma" w:hAnsi="Tahoma" w:cs="Tahoma"/>
      <w:sz w:val="16"/>
      <w:szCs w:val="16"/>
    </w:rPr>
  </w:style>
  <w:style w:type="character" w:customStyle="1" w:styleId="a9">
    <w:name w:val="Текст выноски Знак"/>
    <w:basedOn w:val="a0"/>
    <w:link w:val="a8"/>
    <w:uiPriority w:val="99"/>
    <w:semiHidden/>
    <w:rsid w:val="00FF2429"/>
    <w:rPr>
      <w:rFonts w:ascii="Tahoma" w:eastAsia="Times New Roman" w:hAnsi="Tahoma" w:cs="Tahoma"/>
      <w:sz w:val="16"/>
      <w:szCs w:val="16"/>
      <w:lang w:eastAsia="ru-RU"/>
    </w:rPr>
  </w:style>
  <w:style w:type="paragraph" w:styleId="2">
    <w:name w:val="Body Text 2"/>
    <w:basedOn w:val="a"/>
    <w:link w:val="20"/>
    <w:rsid w:val="00C87F81"/>
    <w:pPr>
      <w:spacing w:after="120" w:line="480" w:lineRule="auto"/>
    </w:pPr>
  </w:style>
  <w:style w:type="character" w:customStyle="1" w:styleId="20">
    <w:name w:val="Основной текст 2 Знак"/>
    <w:basedOn w:val="a0"/>
    <w:link w:val="2"/>
    <w:rsid w:val="00C87F81"/>
    <w:rPr>
      <w:rFonts w:eastAsia="Times New Roman" w:cs="Times New Roman"/>
      <w:sz w:val="24"/>
      <w:szCs w:val="24"/>
      <w:lang w:eastAsia="ru-RU"/>
    </w:rPr>
  </w:style>
  <w:style w:type="paragraph" w:customStyle="1" w:styleId="Default">
    <w:name w:val="Default"/>
    <w:rsid w:val="00AF5CE7"/>
    <w:pPr>
      <w:autoSpaceDE w:val="0"/>
      <w:autoSpaceDN w:val="0"/>
      <w:adjustRightInd w:val="0"/>
      <w:spacing w:after="0" w:line="240" w:lineRule="auto"/>
    </w:pPr>
    <w:rPr>
      <w:rFonts w:eastAsia="Calibri" w:cs="Times New Roman"/>
      <w:color w:val="000000"/>
      <w:sz w:val="24"/>
      <w:szCs w:val="24"/>
    </w:rPr>
  </w:style>
  <w:style w:type="paragraph" w:styleId="aa">
    <w:name w:val="Normal (Web)"/>
    <w:basedOn w:val="a"/>
    <w:uiPriority w:val="99"/>
    <w:unhideWhenUsed/>
    <w:qFormat/>
    <w:rsid w:val="003E36EB"/>
    <w:pPr>
      <w:spacing w:before="100" w:beforeAutospacing="1" w:after="100" w:afterAutospacing="1"/>
    </w:pPr>
  </w:style>
  <w:style w:type="paragraph" w:styleId="ab">
    <w:name w:val="List Paragraph"/>
    <w:basedOn w:val="a"/>
    <w:link w:val="ac"/>
    <w:uiPriority w:val="34"/>
    <w:qFormat/>
    <w:rsid w:val="003E36EB"/>
    <w:pPr>
      <w:spacing w:after="200" w:line="276" w:lineRule="auto"/>
      <w:ind w:left="720"/>
      <w:contextualSpacing/>
    </w:pPr>
    <w:rPr>
      <w:rFonts w:asciiTheme="minorHAnsi" w:eastAsiaTheme="minorEastAsia" w:hAnsiTheme="minorHAnsi" w:cstheme="minorBidi"/>
      <w:sz w:val="22"/>
      <w:szCs w:val="22"/>
    </w:rPr>
  </w:style>
  <w:style w:type="character" w:customStyle="1" w:styleId="ac">
    <w:name w:val="Абзац списка Знак"/>
    <w:link w:val="ab"/>
    <w:uiPriority w:val="34"/>
    <w:qFormat/>
    <w:locked/>
    <w:rsid w:val="003E36EB"/>
    <w:rPr>
      <w:rFonts w:asciiTheme="minorHAnsi" w:eastAsiaTheme="minorEastAsia" w:hAnsiTheme="minorHAnsi"/>
      <w:sz w:val="22"/>
      <w:lang w:eastAsia="ru-RU"/>
    </w:rPr>
  </w:style>
  <w:style w:type="paragraph" w:styleId="ad">
    <w:name w:val="Body Text"/>
    <w:basedOn w:val="a"/>
    <w:link w:val="ae"/>
    <w:uiPriority w:val="99"/>
    <w:semiHidden/>
    <w:unhideWhenUsed/>
    <w:rsid w:val="00C3041B"/>
    <w:pPr>
      <w:spacing w:after="120"/>
    </w:pPr>
  </w:style>
  <w:style w:type="character" w:customStyle="1" w:styleId="ae">
    <w:name w:val="Основной текст Знак"/>
    <w:basedOn w:val="a0"/>
    <w:link w:val="ad"/>
    <w:uiPriority w:val="99"/>
    <w:semiHidden/>
    <w:rsid w:val="00C3041B"/>
    <w:rPr>
      <w:rFonts w:eastAsia="Times New Roman" w:cs="Times New Roman"/>
      <w:sz w:val="24"/>
      <w:szCs w:val="24"/>
      <w:lang w:eastAsia="ru-RU"/>
    </w:rPr>
  </w:style>
  <w:style w:type="table" w:styleId="af">
    <w:name w:val="Table Grid"/>
    <w:basedOn w:val="a1"/>
    <w:uiPriority w:val="59"/>
    <w:qFormat/>
    <w:rsid w:val="00C3041B"/>
    <w:pPr>
      <w:widowControl w:val="0"/>
      <w:spacing w:after="0" w:line="240" w:lineRule="auto"/>
    </w:pPr>
    <w:rPr>
      <w:rFonts w:ascii="Tahoma" w:eastAsia="Tahoma" w:hAnsi="Tahoma" w:cs="Tahoma"/>
      <w:sz w:val="24"/>
      <w:szCs w:val="24"/>
      <w:lang w:val="en-US" w:eastAsia="ru-RU"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
    <w:uiPriority w:val="39"/>
    <w:rsid w:val="000F3DBD"/>
    <w:pPr>
      <w:spacing w:after="0" w:line="240" w:lineRule="auto"/>
    </w:pPr>
    <w:rPr>
      <w:rFonts w:ascii="Aptos" w:hAnsi="Aptos"/>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Колонтитул"/>
    <w:basedOn w:val="a0"/>
    <w:rsid w:val="000F3DBD"/>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89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1E264-DC53-413E-AC60-34882F470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8555</Words>
  <Characters>48764</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Уфимцева</dc:creator>
  <cp:lastModifiedBy>Долматова Анна Вадимовна</cp:lastModifiedBy>
  <cp:revision>2</cp:revision>
  <cp:lastPrinted>2025-04-22T12:45:00Z</cp:lastPrinted>
  <dcterms:created xsi:type="dcterms:W3CDTF">2025-09-25T09:27:00Z</dcterms:created>
  <dcterms:modified xsi:type="dcterms:W3CDTF">2025-09-25T09:27:00Z</dcterms:modified>
</cp:coreProperties>
</file>